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70D" w:rsidRDefault="00832F58" w:rsidP="00AF1438">
      <w:pPr>
        <w:ind w:left="540" w:right="419"/>
        <w:rPr>
          <w:b/>
          <w:color w:val="AF272F"/>
          <w:sz w:val="36"/>
          <w:szCs w:val="44"/>
        </w:rPr>
      </w:pPr>
      <w:bookmarkStart w:id="0" w:name="_GoBack"/>
      <w:bookmarkEnd w:id="0"/>
      <w:r>
        <w:rPr>
          <w:noProof/>
          <w:lang w:val="en-AU" w:eastAsia="en-AU"/>
        </w:rPr>
        <w:drawing>
          <wp:anchor distT="0" distB="0" distL="114300" distR="114300" simplePos="0" relativeHeight="251662336" behindDoc="1" locked="0" layoutInCell="1" allowOverlap="1">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Pr>
          <w:b/>
          <w:noProof/>
          <w:color w:val="AF272F"/>
          <w:sz w:val="36"/>
          <w:szCs w:val="36"/>
        </w:rPr>
        <w:t>2018</w:t>
      </w:r>
      <w:r>
        <w:rPr>
          <w:b/>
          <w:color w:val="AF272F"/>
          <w:sz w:val="36"/>
          <w:szCs w:val="36"/>
        </w:rPr>
        <w:t xml:space="preserve"> </w:t>
      </w:r>
      <w:r w:rsidRPr="003E2621">
        <w:rPr>
          <w:b/>
          <w:color w:val="AF272F"/>
          <w:sz w:val="36"/>
          <w:szCs w:val="44"/>
        </w:rPr>
        <w:t xml:space="preserve">Annual </w:t>
      </w:r>
      <w:r>
        <w:rPr>
          <w:b/>
          <w:color w:val="AF272F"/>
          <w:sz w:val="36"/>
          <w:szCs w:val="44"/>
        </w:rPr>
        <w:t>Report to</w:t>
      </w:r>
    </w:p>
    <w:p w:rsidR="00B076DB" w:rsidRDefault="00832F58" w:rsidP="00AF1438">
      <w:pPr>
        <w:ind w:left="540" w:right="419"/>
        <w:rPr>
          <w:color w:val="595959" w:themeColor="text1" w:themeTint="A6"/>
        </w:rPr>
      </w:pPr>
      <w:r>
        <w:rPr>
          <w:b/>
          <w:color w:val="AF272F"/>
          <w:sz w:val="36"/>
          <w:szCs w:val="44"/>
        </w:rPr>
        <w:t>The School Community</w:t>
      </w:r>
      <w:r>
        <w:rPr>
          <w:b/>
          <w:color w:val="AF272F"/>
          <w:sz w:val="36"/>
          <w:szCs w:val="44"/>
        </w:rPr>
        <w:br/>
      </w:r>
      <w:r>
        <w:rPr>
          <w:b/>
          <w:color w:val="AF272F"/>
          <w:sz w:val="32"/>
          <w:szCs w:val="32"/>
        </w:rPr>
        <w:br/>
      </w:r>
      <w:r>
        <w:rPr>
          <w:b/>
          <w:noProof/>
          <w:color w:val="AF272F"/>
          <w:sz w:val="32"/>
          <w:szCs w:val="32"/>
        </w:rPr>
        <w:t>School</w:t>
      </w:r>
      <w:r>
        <w:rPr>
          <w:b/>
          <w:noProof/>
          <w:color w:val="AF272F"/>
          <w:sz w:val="32"/>
          <w:szCs w:val="32"/>
        </w:rPr>
        <w:t xml:space="preserve"> </w:t>
      </w:r>
      <w:r>
        <w:rPr>
          <w:b/>
          <w:noProof/>
          <w:color w:val="AF272F"/>
          <w:sz w:val="32"/>
          <w:szCs w:val="32"/>
        </w:rPr>
        <w:t xml:space="preserve">Name: </w:t>
      </w:r>
      <w:r w:rsidRPr="003E2621">
        <w:rPr>
          <w:b/>
          <w:noProof/>
          <w:color w:val="AF272F"/>
          <w:sz w:val="36"/>
          <w:szCs w:val="36"/>
        </w:rPr>
        <w:t>Barwon Valley School (5368)</w:t>
      </w:r>
    </w:p>
    <w:p w:rsidR="00BE480F" w:rsidRPr="00361721" w:rsidRDefault="00832F58" w:rsidP="00AF1438">
      <w:pPr>
        <w:ind w:left="540" w:right="419"/>
        <w:rPr>
          <w:color w:val="AF272F"/>
          <w:sz w:val="32"/>
          <w:szCs w:val="32"/>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1"/>
        <w:gridCol w:w="6916"/>
      </w:tblGrid>
      <w:tr w:rsidR="00A1643B" w:rsidTr="00CB7ABD">
        <w:trPr>
          <w:trHeight w:val="11387"/>
        </w:trPr>
        <w:tc>
          <w:tcPr>
            <w:tcW w:w="3141" w:type="dxa"/>
          </w:tcPr>
          <w:p w:rsidR="00821302" w:rsidRDefault="00832F58" w:rsidP="00BE480F">
            <w:pPr>
              <w:pStyle w:val="ESHeading2"/>
              <w:rPr>
                <w:b w:val="0"/>
                <w:sz w:val="18"/>
                <w:szCs w:val="18"/>
              </w:rPr>
            </w:pPr>
          </w:p>
          <w:p w:rsidR="00BE480F" w:rsidRPr="00BE480F" w:rsidRDefault="00832F58" w:rsidP="00BE480F">
            <w:pPr>
              <w:pStyle w:val="ESHeading2"/>
              <w:rPr>
                <w:b w:val="0"/>
                <w:sz w:val="18"/>
                <w:szCs w:val="18"/>
              </w:rPr>
            </w:pPr>
            <w:r>
              <w:rPr>
                <w:b w:val="0"/>
                <w:noProof/>
                <w:sz w:val="18"/>
                <w:szCs w:val="18"/>
                <w:lang w:val="en-AU" w:eastAsia="en-AU"/>
              </w:rPr>
              <w:drawing>
                <wp:anchor distT="0" distB="0" distL="114300" distR="114300" simplePos="0" relativeHeight="251658240" behindDoc="1" locked="0" layoutInCell="1" allowOverlap="1">
                  <wp:simplePos x="0" y="0"/>
                  <wp:positionH relativeFrom="page">
                    <wp:align>center</wp:align>
                  </wp:positionH>
                  <wp:positionV relativeFrom="paragraph">
                    <wp:posOffset>0</wp:posOffset>
                  </wp:positionV>
                  <wp:extent cx="1428949" cy="1428949"/>
                  <wp:effectExtent l="0" t="0" r="0" b="0"/>
                  <wp:wrapNone/>
                  <wp:docPr id="100020" name="Picture 100020"/>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r:embed="rId13"/>
                          <a:stretch>
                            <a:fillRect/>
                          </a:stretch>
                        </pic:blipFill>
                        <pic:spPr>
                          <a:xfrm>
                            <a:off x="0" y="0"/>
                            <a:ext cx="1428949" cy="1428949"/>
                          </a:xfrm>
                          <a:prstGeom prst="rect">
                            <a:avLst/>
                          </a:prstGeom>
                        </pic:spPr>
                      </pic:pic>
                    </a:graphicData>
                  </a:graphic>
                </wp:anchor>
              </w:drawing>
            </w:r>
          </w:p>
          <w:p w:rsidR="00BE480F" w:rsidRPr="00BE480F" w:rsidRDefault="00832F58" w:rsidP="00BE480F">
            <w:pPr>
              <w:ind w:right="419"/>
              <w:rPr>
                <w:color w:val="595959" w:themeColor="text1" w:themeTint="A6"/>
              </w:rPr>
            </w:pPr>
            <w:r w:rsidRPr="00BE480F">
              <w:rPr>
                <w:noProof/>
                <w:lang w:val="en-AU" w:eastAsia="en-AU"/>
              </w:rPr>
              <w:drawing>
                <wp:anchor distT="0" distB="0" distL="114300" distR="114300" simplePos="0" relativeHeight="251661312" behindDoc="1" locked="0" layoutInCell="1" allowOverlap="1">
                  <wp:simplePos x="0" y="0"/>
                  <wp:positionH relativeFrom="margin">
                    <wp:posOffset>-47625</wp:posOffset>
                  </wp:positionH>
                  <wp:positionV relativeFrom="paragraph">
                    <wp:posOffset>2438400</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p>
        </w:tc>
        <w:tc>
          <w:tcPr>
            <w:tcW w:w="6916" w:type="dxa"/>
          </w:tcPr>
          <w:p w:rsidR="00BE480F" w:rsidRDefault="00832F58" w:rsidP="00F65A17">
            <w:pPr>
              <w:ind w:right="419"/>
              <w:rPr>
                <w:color w:val="595959" w:themeColor="text1" w:themeTint="A6"/>
              </w:rPr>
            </w:pPr>
            <w:r>
              <w:rPr>
                <w:noProof/>
                <w:lang w:val="en-AU" w:eastAsia="en-AU"/>
              </w:rPr>
              <mc:AlternateContent>
                <mc:Choice Requires="wps">
                  <w:drawing>
                    <wp:anchor distT="0" distB="0" distL="114300" distR="114300" simplePos="0" relativeHeight="251660288" behindDoc="0" locked="0" layoutInCell="1" allowOverlap="1">
                      <wp:simplePos x="0" y="0"/>
                      <wp:positionH relativeFrom="margin">
                        <wp:posOffset>300990</wp:posOffset>
                      </wp:positionH>
                      <wp:positionV relativeFrom="paragraph">
                        <wp:posOffset>581025</wp:posOffset>
                      </wp:positionV>
                      <wp:extent cx="3905250" cy="60864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6086475"/>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5356"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356"/>
                                  </w:tblGrid>
                                  <w:tr w:rsidR="00A1643B" w:rsidTr="007C1665">
                                    <w:trPr>
                                      <w:trHeight w:val="18"/>
                                    </w:trPr>
                                    <w:tc>
                                      <w:tcPr>
                                        <w:tcW w:w="5356" w:type="dxa"/>
                                        <w:vAlign w:val="center"/>
                                      </w:tcPr>
                                      <w:p w:rsidR="007C1665" w:rsidRPr="009D4C10" w:rsidRDefault="00832F58" w:rsidP="007C1665">
                                        <w:pPr>
                                          <w:numPr>
                                            <w:ilvl w:val="0"/>
                                            <w:numId w:val="25"/>
                                          </w:numPr>
                                          <w:spacing w:after="0" w:line="240" w:lineRule="auto"/>
                                          <w:ind w:left="301"/>
                                        </w:pPr>
                                        <w:r w:rsidRPr="009D4C10">
                                          <w:t>All teachers at the school meet the registration requirements of the Victorian Institute of Teaching (</w:t>
                                        </w:r>
                                        <w:hyperlink r:id="rId15" w:tgtFrame="_blank" w:history="1">
                                          <w:r w:rsidRPr="009D4C10">
                                            <w:rPr>
                                              <w:rStyle w:val="Hyperlink"/>
                                            </w:rPr>
                                            <w:t>www.vit.vic.edu.au</w:t>
                                          </w:r>
                                        </w:hyperlink>
                                        <w:r w:rsidRPr="009D4C10">
                                          <w:t>).</w:t>
                                        </w:r>
                                      </w:p>
                                      <w:p w:rsidR="007C1665" w:rsidRPr="009D4C10" w:rsidRDefault="00832F58" w:rsidP="007C1665">
                                        <w:pPr>
                                          <w:numPr>
                                            <w:ilvl w:val="0"/>
                                            <w:numId w:val="25"/>
                                          </w:numPr>
                                          <w:spacing w:after="0" w:line="240" w:lineRule="auto"/>
                                          <w:ind w:left="301"/>
                                        </w:pPr>
                                        <w:r w:rsidRPr="009D4C10">
                                          <w:t>The school meets prescribed minimum standards for registration as regulated by the Victorian Regulation and Qualifications Authority (VRQA) in accordance with the Education and Training Reform (ETR) Act 2006. This includes schools g</w:t>
                                        </w:r>
                                        <w:r w:rsidRPr="009D4C10">
                                          <w:t xml:space="preserve">ranted an exemption by the VRQA until 31 December </w:t>
                                        </w:r>
                                        <w:r w:rsidRPr="00875D00">
                                          <w:rPr>
                                            <w:noProof/>
                                          </w:rPr>
                                          <w:t>2018</w:t>
                                        </w:r>
                                        <w:r w:rsidRPr="00875D00">
                                          <w:t xml:space="preserve"> from</w:t>
                                        </w:r>
                                        <w:r w:rsidRPr="009D4C10">
                                          <w:t xml:space="preserve"> the minimum standards for student enrolment numbers and/or curriculum framework for school language program.</w:t>
                                        </w:r>
                                      </w:p>
                                      <w:p w:rsidR="007C1665" w:rsidRDefault="00832F58" w:rsidP="007C1665">
                                        <w:pPr>
                                          <w:numPr>
                                            <w:ilvl w:val="0"/>
                                            <w:numId w:val="25"/>
                                          </w:numPr>
                                          <w:spacing w:after="0" w:line="240" w:lineRule="auto"/>
                                          <w:ind w:left="301"/>
                                          <w:rPr>
                                            <w:color w:val="333333"/>
                                            <w:sz w:val="16"/>
                                            <w:szCs w:val="16"/>
                                          </w:rPr>
                                        </w:pPr>
                                        <w:r w:rsidRPr="009D4C10">
                                          <w:t>The school is compliant with the Child Safe Standards prescribed in Ministerial Order N</w:t>
                                        </w:r>
                                        <w:r w:rsidRPr="009D4C10">
                                          <w:t>o. 870 – Child Safe Standards, Managing Risk of Child Abuse in School</w:t>
                                        </w:r>
                                      </w:p>
                                    </w:tc>
                                  </w:tr>
                                  <w:tr w:rsidR="00A1643B" w:rsidTr="007C1665">
                                    <w:trPr>
                                      <w:trHeight w:val="48"/>
                                    </w:trPr>
                                    <w:tc>
                                      <w:tcPr>
                                        <w:tcW w:w="5356" w:type="dxa"/>
                                      </w:tcPr>
                                      <w:p w:rsidR="007C1665" w:rsidRDefault="00832F58"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18 March 2019 at 03:33 PM by Anne Hume (Principal)</w:t>
                                        </w:r>
                                      </w:p>
                                    </w:tc>
                                  </w:tr>
                                </w:tbl>
                                <w:p w:rsidR="00177D7F" w:rsidRDefault="00832F58" w:rsidP="00177D7F"/>
                                <w:p w:rsidR="007C1665" w:rsidRDefault="00832F58" w:rsidP="00177D7F"/>
                                <w:tbl>
                                  <w:tblPr>
                                    <w:tblStyle w:val="TableGrid"/>
                                    <w:tblW w:w="0" w:type="auto"/>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432"/>
                                  </w:tblGrid>
                                  <w:tr w:rsidR="00A1643B" w:rsidTr="007C1665">
                                    <w:trPr>
                                      <w:trHeight w:val="112"/>
                                    </w:trPr>
                                    <w:tc>
                                      <w:tcPr>
                                        <w:tcW w:w="5432" w:type="dxa"/>
                                        <w:vAlign w:val="center"/>
                                      </w:tcPr>
                                      <w:p w:rsidR="007C1665" w:rsidRPr="009D4C10" w:rsidRDefault="00832F58" w:rsidP="007C1665">
                                        <w:pPr>
                                          <w:numPr>
                                            <w:ilvl w:val="0"/>
                                            <w:numId w:val="26"/>
                                          </w:numPr>
                                          <w:spacing w:after="0" w:line="240" w:lineRule="auto"/>
                                          <w:ind w:left="301"/>
                                        </w:pPr>
                                        <w:r w:rsidRPr="009D4C10">
                                          <w:t>All teachers employed or engaged by the school council meet the registration requirements of the Victorian Institute of</w:t>
                                        </w:r>
                                        <w:r w:rsidRPr="009D4C10">
                                          <w:t xml:space="preserve"> Teaching.</w:t>
                                        </w:r>
                                      </w:p>
                                      <w:p w:rsidR="007C1665" w:rsidRPr="009D4C10" w:rsidRDefault="00832F58" w:rsidP="007C1665">
                                        <w:pPr>
                                          <w:numPr>
                                            <w:ilvl w:val="0"/>
                                            <w:numId w:val="26"/>
                                          </w:numPr>
                                          <w:spacing w:after="0" w:line="240" w:lineRule="auto"/>
                                          <w:ind w:left="301"/>
                                          <w:rPr>
                                            <w:color w:val="333333"/>
                                          </w:rPr>
                                        </w:pPr>
                                        <w:r w:rsidRPr="009D4C10">
                                          <w:rPr>
                                            <w:color w:val="333333"/>
                                          </w:rPr>
                                          <w:t>To the extent that the school council is responsible, the school meets prescribed minimum standards for registration as regulated by the Victorian Regulation and Qualifications Authority (VRQA) in accordance with the Education and Training Refor</w:t>
                                        </w:r>
                                        <w:r w:rsidRPr="009D4C10">
                                          <w:rPr>
                                            <w:color w:val="333333"/>
                                          </w:rPr>
                                          <w:t xml:space="preserve">m (ETR) Act 2006. This includes schools granted an exemption by the VRQA until 31 December </w:t>
                                        </w:r>
                                        <w:r w:rsidRPr="00875D00">
                                          <w:rPr>
                                            <w:noProof/>
                                          </w:rPr>
                                          <w:t>2018</w:t>
                                        </w:r>
                                        <w:r>
                                          <w:t xml:space="preserve"> </w:t>
                                        </w:r>
                                        <w:r w:rsidRPr="009D4C10">
                                          <w:rPr>
                                            <w:color w:val="333333"/>
                                          </w:rPr>
                                          <w:t>from the minimum standards for student enrolment numbers and/or curriculum framework for school language program.</w:t>
                                        </w:r>
                                      </w:p>
                                      <w:p w:rsidR="007C1665" w:rsidRDefault="00832F58" w:rsidP="007C1665">
                                        <w:pPr>
                                          <w:numPr>
                                            <w:ilvl w:val="0"/>
                                            <w:numId w:val="26"/>
                                          </w:numPr>
                                          <w:spacing w:after="0" w:line="240" w:lineRule="auto"/>
                                          <w:ind w:left="301"/>
                                          <w:rPr>
                                            <w:color w:val="333333"/>
                                            <w:sz w:val="16"/>
                                            <w:szCs w:val="16"/>
                                          </w:rPr>
                                        </w:pPr>
                                        <w:r w:rsidRPr="009D4C10">
                                          <w:rPr>
                                            <w:color w:val="333333"/>
                                          </w:rPr>
                                          <w:t>To the extent that the school council is respo</w:t>
                                        </w:r>
                                        <w:r w:rsidRPr="009D4C10">
                                          <w:rPr>
                                            <w:color w:val="333333"/>
                                          </w:rPr>
                                          <w:t>nsible, the school is compliant with the Child Safe Standards prescribed in Ministerial Order No. 870 – Child Safe Standards, Managing Risk of Child Abuse in School.</w:t>
                                        </w:r>
                                      </w:p>
                                    </w:tc>
                                  </w:tr>
                                  <w:tr w:rsidR="00A1643B" w:rsidTr="007C1665">
                                    <w:trPr>
                                      <w:trHeight w:val="268"/>
                                    </w:trPr>
                                    <w:tc>
                                      <w:tcPr>
                                        <w:tcW w:w="5432" w:type="dxa"/>
                                      </w:tcPr>
                                      <w:p w:rsidR="007C1665" w:rsidRDefault="00832F58"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20 March 2019 at 10:25 AM by Meg Noorderbroek (School Council President)</w:t>
                                        </w:r>
                                      </w:p>
                                    </w:tc>
                                  </w:tr>
                                </w:tbl>
                                <w:p w:rsidR="007C1665" w:rsidRDefault="00832F58" w:rsidP="00177D7F"/>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7pt;margin-top:45.75pt;width:307.5pt;height:479.2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" filled="f" fillcolor="white [3201]" stroked="f" strokeweight=".5pt">
                      <v:textbox>
                        <w:txbxContent>
                          <w:tbl>
                            <w:tblPr>
                              <w:tblStyle w:val="TableGrid"/>
                              <w:tblW w:w="5356"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356"/>
                            </w:tblGrid>
                            <w:tr w:rsidR="00A1643B" w:rsidTr="007C1665">
                              <w:trPr>
                                <w:trHeight w:val="18"/>
                              </w:trPr>
                              <w:tc>
                                <w:tcPr>
                                  <w:tcW w:w="5356" w:type="dxa"/>
                                  <w:vAlign w:val="center"/>
                                </w:tcPr>
                                <w:p w:rsidR="007C1665" w:rsidRPr="009D4C10" w:rsidRDefault="00832F58" w:rsidP="007C1665">
                                  <w:pPr>
                                    <w:numPr>
                                      <w:ilvl w:val="0"/>
                                      <w:numId w:val="25"/>
                                    </w:numPr>
                                    <w:spacing w:after="0" w:line="240" w:lineRule="auto"/>
                                    <w:ind w:left="301"/>
                                  </w:pPr>
                                  <w:r w:rsidRPr="009D4C10">
                                    <w:t>All teachers at the school meet the registration requirements of the Victorian Institute of Teaching (</w:t>
                                  </w:r>
                                  <w:hyperlink r:id="rId16" w:tgtFrame="_blank" w:history="1">
                                    <w:r w:rsidRPr="009D4C10">
                                      <w:rPr>
                                        <w:rStyle w:val="Hyperlink"/>
                                      </w:rPr>
                                      <w:t>www.vit.vic.edu.au</w:t>
                                    </w:r>
                                  </w:hyperlink>
                                  <w:r w:rsidRPr="009D4C10">
                                    <w:t>).</w:t>
                                  </w:r>
                                </w:p>
                                <w:p w:rsidR="007C1665" w:rsidRPr="009D4C10" w:rsidRDefault="00832F58" w:rsidP="007C1665">
                                  <w:pPr>
                                    <w:numPr>
                                      <w:ilvl w:val="0"/>
                                      <w:numId w:val="25"/>
                                    </w:numPr>
                                    <w:spacing w:after="0" w:line="240" w:lineRule="auto"/>
                                    <w:ind w:left="301"/>
                                  </w:pPr>
                                  <w:r w:rsidRPr="009D4C10">
                                    <w:t>The school meets prescribed minimum standards for registration as regulated by the Victorian Regulation and Qualifications Authority (VRQA) in accordance with the Education and Training Reform (ETR) Act 2006. This includes schools g</w:t>
                                  </w:r>
                                  <w:r w:rsidRPr="009D4C10">
                                    <w:t xml:space="preserve">ranted an exemption by the VRQA until 31 December </w:t>
                                  </w:r>
                                  <w:r w:rsidRPr="00875D00">
                                    <w:rPr>
                                      <w:noProof/>
                                    </w:rPr>
                                    <w:t>2018</w:t>
                                  </w:r>
                                  <w:r w:rsidRPr="00875D00">
                                    <w:t xml:space="preserve"> from</w:t>
                                  </w:r>
                                  <w:r w:rsidRPr="009D4C10">
                                    <w:t xml:space="preserve"> the minimum standards for student enrolment numbers and/or curriculum framework for school language program.</w:t>
                                  </w:r>
                                </w:p>
                                <w:p w:rsidR="007C1665" w:rsidRDefault="00832F58" w:rsidP="007C1665">
                                  <w:pPr>
                                    <w:numPr>
                                      <w:ilvl w:val="0"/>
                                      <w:numId w:val="25"/>
                                    </w:numPr>
                                    <w:spacing w:after="0" w:line="240" w:lineRule="auto"/>
                                    <w:ind w:left="301"/>
                                    <w:rPr>
                                      <w:color w:val="333333"/>
                                      <w:sz w:val="16"/>
                                      <w:szCs w:val="16"/>
                                    </w:rPr>
                                  </w:pPr>
                                  <w:r w:rsidRPr="009D4C10">
                                    <w:t>The school is compliant with the Child Safe Standards prescribed in Ministerial Order N</w:t>
                                  </w:r>
                                  <w:r w:rsidRPr="009D4C10">
                                    <w:t>o. 870 – Child Safe Standards, Managing Risk of Child Abuse in School</w:t>
                                  </w:r>
                                </w:p>
                              </w:tc>
                            </w:tr>
                            <w:tr w:rsidR="00A1643B" w:rsidTr="007C1665">
                              <w:trPr>
                                <w:trHeight w:val="48"/>
                              </w:trPr>
                              <w:tc>
                                <w:tcPr>
                                  <w:tcW w:w="5356" w:type="dxa"/>
                                </w:tcPr>
                                <w:p w:rsidR="007C1665" w:rsidRDefault="00832F58"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18 March 2019 at 03:33 PM by Anne Hume (Principal)</w:t>
                                  </w:r>
                                </w:p>
                              </w:tc>
                            </w:tr>
                          </w:tbl>
                          <w:p w:rsidR="00177D7F" w:rsidRDefault="00832F58" w:rsidP="00177D7F"/>
                          <w:p w:rsidR="007C1665" w:rsidRDefault="00832F58" w:rsidP="00177D7F"/>
                          <w:tbl>
                            <w:tblPr>
                              <w:tblStyle w:val="TableGrid"/>
                              <w:tblW w:w="0" w:type="auto"/>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432"/>
                            </w:tblGrid>
                            <w:tr w:rsidR="00A1643B" w:rsidTr="007C1665">
                              <w:trPr>
                                <w:trHeight w:val="112"/>
                              </w:trPr>
                              <w:tc>
                                <w:tcPr>
                                  <w:tcW w:w="5432" w:type="dxa"/>
                                  <w:vAlign w:val="center"/>
                                </w:tcPr>
                                <w:p w:rsidR="007C1665" w:rsidRPr="009D4C10" w:rsidRDefault="00832F58" w:rsidP="007C1665">
                                  <w:pPr>
                                    <w:numPr>
                                      <w:ilvl w:val="0"/>
                                      <w:numId w:val="26"/>
                                    </w:numPr>
                                    <w:spacing w:after="0" w:line="240" w:lineRule="auto"/>
                                    <w:ind w:left="301"/>
                                  </w:pPr>
                                  <w:r w:rsidRPr="009D4C10">
                                    <w:t>All teachers employed or engaged by the school council meet the registration requirements of the Victorian Institute of</w:t>
                                  </w:r>
                                  <w:r w:rsidRPr="009D4C10">
                                    <w:t xml:space="preserve"> Teaching.</w:t>
                                  </w:r>
                                </w:p>
                                <w:p w:rsidR="007C1665" w:rsidRPr="009D4C10" w:rsidRDefault="00832F58" w:rsidP="007C1665">
                                  <w:pPr>
                                    <w:numPr>
                                      <w:ilvl w:val="0"/>
                                      <w:numId w:val="26"/>
                                    </w:numPr>
                                    <w:spacing w:after="0" w:line="240" w:lineRule="auto"/>
                                    <w:ind w:left="301"/>
                                    <w:rPr>
                                      <w:color w:val="333333"/>
                                    </w:rPr>
                                  </w:pPr>
                                  <w:r w:rsidRPr="009D4C10">
                                    <w:rPr>
                                      <w:color w:val="333333"/>
                                    </w:rPr>
                                    <w:t>To the extent that the school council is responsible, the school meets prescribed minimum standards for registration as regulated by the Victorian Regulation and Qualifications Authority (VRQA) in accordance with the Education and Training Refor</w:t>
                                  </w:r>
                                  <w:r w:rsidRPr="009D4C10">
                                    <w:rPr>
                                      <w:color w:val="333333"/>
                                    </w:rPr>
                                    <w:t xml:space="preserve">m (ETR) Act 2006. This includes schools granted an exemption by the VRQA until 31 December </w:t>
                                  </w:r>
                                  <w:r w:rsidRPr="00875D00">
                                    <w:rPr>
                                      <w:noProof/>
                                    </w:rPr>
                                    <w:t>2018</w:t>
                                  </w:r>
                                  <w:r>
                                    <w:t xml:space="preserve"> </w:t>
                                  </w:r>
                                  <w:r w:rsidRPr="009D4C10">
                                    <w:rPr>
                                      <w:color w:val="333333"/>
                                    </w:rPr>
                                    <w:t>from the minimum standards for student enrolment numbers and/or curriculum framework for school language program.</w:t>
                                  </w:r>
                                </w:p>
                                <w:p w:rsidR="007C1665" w:rsidRDefault="00832F58" w:rsidP="007C1665">
                                  <w:pPr>
                                    <w:numPr>
                                      <w:ilvl w:val="0"/>
                                      <w:numId w:val="26"/>
                                    </w:numPr>
                                    <w:spacing w:after="0" w:line="240" w:lineRule="auto"/>
                                    <w:ind w:left="301"/>
                                    <w:rPr>
                                      <w:color w:val="333333"/>
                                      <w:sz w:val="16"/>
                                      <w:szCs w:val="16"/>
                                    </w:rPr>
                                  </w:pPr>
                                  <w:r w:rsidRPr="009D4C10">
                                    <w:rPr>
                                      <w:color w:val="333333"/>
                                    </w:rPr>
                                    <w:t>To the extent that the school council is respo</w:t>
                                  </w:r>
                                  <w:r w:rsidRPr="009D4C10">
                                    <w:rPr>
                                      <w:color w:val="333333"/>
                                    </w:rPr>
                                    <w:t>nsible, the school is compliant with the Child Safe Standards prescribed in Ministerial Order No. 870 – Child Safe Standards, Managing Risk of Child Abuse in School.</w:t>
                                  </w:r>
                                </w:p>
                              </w:tc>
                            </w:tr>
                            <w:tr w:rsidR="00A1643B" w:rsidTr="007C1665">
                              <w:trPr>
                                <w:trHeight w:val="268"/>
                              </w:trPr>
                              <w:tc>
                                <w:tcPr>
                                  <w:tcW w:w="5432" w:type="dxa"/>
                                </w:tcPr>
                                <w:p w:rsidR="007C1665" w:rsidRDefault="00832F58"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20 March 2019 at 10:25 AM by Meg Noorderbroek (School Council President)</w:t>
                                  </w:r>
                                </w:p>
                              </w:tc>
                            </w:tr>
                          </w:tbl>
                          <w:p w:rsidR="007C1665" w:rsidRDefault="00832F58" w:rsidP="00177D7F"/>
                        </w:txbxContent>
                      </v:textbox>
                      <w10:wrap anchorx="margin"/>
                    </v:shape>
                  </w:pict>
                </mc:Fallback>
              </mc:AlternateContent>
            </w:r>
          </w:p>
        </w:tc>
      </w:tr>
    </w:tbl>
    <w:p w:rsidR="00BE480F" w:rsidRDefault="00832F58" w:rsidP="00AF1438">
      <w:pPr>
        <w:ind w:left="540" w:right="419"/>
        <w:rPr>
          <w:color w:val="595959" w:themeColor="text1" w:themeTint="A6"/>
        </w:rPr>
      </w:pPr>
    </w:p>
    <w:p w:rsidR="00481904" w:rsidRDefault="00832F58" w:rsidP="00BF76C7">
      <w:pPr>
        <w:pStyle w:val="ESHeading2"/>
        <w:jc w:val="center"/>
        <w:sectPr w:rsidR="00481904" w:rsidSect="00D2251A">
          <w:headerReference w:type="even" r:id="rId17"/>
          <w:headerReference w:type="default" r:id="rId18"/>
          <w:footerReference w:type="even" r:id="rId19"/>
          <w:footerReference w:type="default" r:id="rId20"/>
          <w:headerReference w:type="first" r:id="rId21"/>
          <w:pgSz w:w="12185" w:h="16834" w:code="8"/>
          <w:pgMar w:top="1004" w:right="737" w:bottom="1304" w:left="561" w:header="624" w:footer="1134" w:gutter="0"/>
          <w:cols w:space="397"/>
          <w:docGrid w:linePitch="360"/>
        </w:sectPr>
      </w:pPr>
    </w:p>
    <w:p w:rsidR="00BF76C7" w:rsidRPr="00242590" w:rsidRDefault="00832F58" w:rsidP="00B42C9B">
      <w:pPr>
        <w:ind w:left="-540" w:right="-632"/>
        <w:jc w:val="center"/>
        <w:rPr>
          <w:b/>
          <w:color w:val="AF272F"/>
          <w:sz w:val="32"/>
          <w:szCs w:val="32"/>
        </w:rPr>
      </w:pPr>
      <w:r>
        <w:rPr>
          <w:b/>
          <w:color w:val="AF272F"/>
          <w:sz w:val="36"/>
          <w:szCs w:val="44"/>
        </w:rPr>
        <w:lastRenderedPageBreak/>
        <w:t>About Our School</w:t>
      </w:r>
    </w:p>
    <w:p w:rsidR="0038585D" w:rsidRPr="00864EAA" w:rsidRDefault="00832F58" w:rsidP="00A20DEB">
      <w:pPr>
        <w:pStyle w:val="ESIntroParagraph"/>
        <w:ind w:left="-567" w:right="1708" w:firstLine="27"/>
        <w:rPr>
          <w:color w:val="595959" w:themeColor="text1" w:themeTint="A6"/>
          <w:sz w:val="18"/>
          <w:szCs w:val="18"/>
        </w:rPr>
      </w:pPr>
    </w:p>
    <w:tbl>
      <w:tblPr>
        <w:tblStyle w:val="TableGrid"/>
        <w:tblW w:w="10510" w:type="dxa"/>
        <w:tblInd w:w="-450" w:type="dxa"/>
        <w:tblCellMar>
          <w:top w:w="115" w:type="dxa"/>
          <w:left w:w="115" w:type="dxa"/>
          <w:bottom w:w="115" w:type="dxa"/>
          <w:right w:w="115" w:type="dxa"/>
        </w:tblCellMar>
        <w:tblLook w:val="04A0" w:firstRow="1" w:lastRow="0" w:firstColumn="1" w:lastColumn="0" w:noHBand="0" w:noVBand="1"/>
      </w:tblPr>
      <w:tblGrid>
        <w:gridCol w:w="10510"/>
      </w:tblGrid>
      <w:tr w:rsidR="00A1643B" w:rsidTr="006C1393">
        <w:trPr>
          <w:trHeight w:val="15"/>
        </w:trPr>
        <w:tc>
          <w:tcPr>
            <w:tcW w:w="10510" w:type="dxa"/>
            <w:shd w:val="clear" w:color="auto" w:fill="D9D9D9" w:themeFill="background1" w:themeFillShade="D9"/>
          </w:tcPr>
          <w:p w:rsidR="00777DB2" w:rsidRPr="001C2589" w:rsidRDefault="00832F58" w:rsidP="00994A0F">
            <w:pPr>
              <w:pStyle w:val="Heading3"/>
              <w:spacing w:before="0" w:after="0"/>
              <w:rPr>
                <w:sz w:val="24"/>
                <w:szCs w:val="24"/>
              </w:rPr>
            </w:pPr>
            <w:r w:rsidRPr="005206F9">
              <w:rPr>
                <w:sz w:val="22"/>
                <w:szCs w:val="22"/>
              </w:rPr>
              <w:t xml:space="preserve">School </w:t>
            </w:r>
            <w:r>
              <w:rPr>
                <w:sz w:val="22"/>
                <w:szCs w:val="22"/>
              </w:rPr>
              <w:t>context</w:t>
            </w:r>
          </w:p>
        </w:tc>
      </w:tr>
      <w:tr w:rsidR="00A1643B" w:rsidTr="006C1393">
        <w:trPr>
          <w:trHeight w:val="15"/>
        </w:trPr>
        <w:tc>
          <w:tcPr>
            <w:tcW w:w="10510" w:type="dxa"/>
            <w:shd w:val="clear" w:color="auto" w:fill="FFFFFF" w:themeFill="background1"/>
          </w:tcPr>
          <w:p w:rsidR="00777DB2" w:rsidRPr="005A75E6" w:rsidRDefault="00832F58" w:rsidP="00994A0F">
            <w:pPr>
              <w:pStyle w:val="Heading3"/>
              <w:spacing w:before="0" w:after="0"/>
              <w:rPr>
                <w:b w:val="0"/>
                <w:szCs w:val="20"/>
              </w:rPr>
            </w:pPr>
            <w:r>
              <w:rPr>
                <w:b w:val="0"/>
              </w:rPr>
              <w:t xml:space="preserve">Barwon Valley School is a </w:t>
            </w:r>
            <w:r>
              <w:rPr>
                <w:b w:val="0"/>
              </w:rPr>
              <w:t>Special Developmental School located in Belmont, Geelong. Our eligibility criterion is for students who have an intellectual disability, with an IQ below 50. Many of our students also have additional disabilities, including autism, physical impairments and</w:t>
            </w:r>
            <w:r>
              <w:rPr>
                <w:b w:val="0"/>
              </w:rPr>
              <w:t xml:space="preserve"> ADHD. In 2018, our school had 227 students and a workforce of 125 (97.1) teachers 53 (52.16) Education Support staff and 18 (12.47) Therapists and Health and Well being support. Our students reside in a wide geographical area that includes Bannockburn, th</w:t>
            </w:r>
            <w:r>
              <w:rPr>
                <w:b w:val="0"/>
              </w:rPr>
              <w:t>e Bellarine Peninsula, Aireys Inlet, and Lara.</w:t>
            </w:r>
            <w:r>
              <w:rPr>
                <w:b w:val="0"/>
              </w:rPr>
              <w:br/>
              <w:t>Students may be eligible for support with travel assistance, either by travelling on contract buses or through conveyance allowance if they come by car.</w:t>
            </w:r>
            <w:r>
              <w:rPr>
                <w:b w:val="0"/>
              </w:rPr>
              <w:br/>
              <w:t>Our students are aged from 5 to 18 years, with 12 Junior</w:t>
            </w:r>
            <w:r>
              <w:rPr>
                <w:b w:val="0"/>
              </w:rPr>
              <w:t xml:space="preserve"> and 15 Senior Learning Community classes. This year we continued with our inclusion programs with 11 of our Junior students attending a program based at Oberon South Primary School, while 21 of our Senior students continued at Oberon High.</w:t>
            </w:r>
            <w:r>
              <w:rPr>
                <w:b w:val="0"/>
              </w:rPr>
              <w:br/>
              <w:t>In 2018 we beca</w:t>
            </w:r>
            <w:r>
              <w:rPr>
                <w:b w:val="0"/>
              </w:rPr>
              <w:t>me a Sister School with Kardinia International College, some of our senior students joined with St Josephs students and undertook a photography program and our inaugural basket ball team was developed with them competing against staff (Staff were the winne</w:t>
            </w:r>
            <w:r>
              <w:rPr>
                <w:b w:val="0"/>
              </w:rPr>
              <w:t>rs) and in the Geelong Vic Health Cup and Basketball Victorian State Cup competition. Two of our student leaders launched the Principal Association of Special Schools (PASS) 2019 conference in Melbourne.</w:t>
            </w:r>
            <w:r>
              <w:rPr>
                <w:b w:val="0"/>
              </w:rPr>
              <w:br/>
            </w:r>
            <w:r>
              <w:rPr>
                <w:b w:val="0"/>
              </w:rPr>
              <w:br/>
              <w:t>Also in 2018 a group of our senior students co wrot</w:t>
            </w:r>
            <w:r>
              <w:rPr>
                <w:b w:val="0"/>
              </w:rPr>
              <w:t>e with singer song writer Andrea Robertson our school song. They recorded it in a Studio and launched it at Whole School Assembly.</w:t>
            </w:r>
            <w:r>
              <w:rPr>
                <w:b w:val="0"/>
              </w:rPr>
              <w:br/>
            </w:r>
            <w:r>
              <w:rPr>
                <w:b w:val="0"/>
              </w:rPr>
              <w:br/>
              <w:t>One of our Educational Support Staff (ES) won a PASS award for Outstanding ES as well as a Westfield local heroes grant. Bot</w:t>
            </w:r>
            <w:r>
              <w:rPr>
                <w:b w:val="0"/>
              </w:rPr>
              <w:t>h of these recognised the significant success of the ES working with a group of senior school disengaged students through the development of the TEAMWORX program.</w:t>
            </w:r>
            <w:r>
              <w:rPr>
                <w:b w:val="0"/>
              </w:rPr>
              <w:br/>
              <w:t>As a South Pacific Education Course (SPEC) School of Excellence, we have continued to offer S</w:t>
            </w:r>
            <w:r>
              <w:rPr>
                <w:b w:val="0"/>
              </w:rPr>
              <w:t>PEC modules to our students aged 15 years and over. We are fortunate to have an Aquatic Learning Program which all students access either through the learn to swim programs or aquatic physiotherapy.</w:t>
            </w:r>
            <w:r>
              <w:rPr>
                <w:b w:val="0"/>
              </w:rPr>
              <w:br/>
              <w:t xml:space="preserve">Students continue to be at the centre of their learning, </w:t>
            </w:r>
            <w:r>
              <w:rPr>
                <w:b w:val="0"/>
              </w:rPr>
              <w:t>actively contributing ideas about their goals and being supported to be responsible for their own learning. Our Teaching Beliefs continue to underpin our teaching and peer observation protocols were implemented for all staff to support professional practic</w:t>
            </w:r>
            <w:r>
              <w:rPr>
                <w:b w:val="0"/>
              </w:rPr>
              <w:t>e.</w:t>
            </w:r>
            <w:r>
              <w:rPr>
                <w:b w:val="0"/>
              </w:rPr>
              <w:br/>
            </w:r>
          </w:p>
        </w:tc>
      </w:tr>
      <w:tr w:rsidR="00A1643B" w:rsidTr="006C1393">
        <w:trPr>
          <w:trHeight w:val="15"/>
        </w:trPr>
        <w:tc>
          <w:tcPr>
            <w:tcW w:w="10510" w:type="dxa"/>
            <w:shd w:val="clear" w:color="auto" w:fill="D9D9D9" w:themeFill="background1" w:themeFillShade="D9"/>
          </w:tcPr>
          <w:p w:rsidR="00777DB2" w:rsidRDefault="00832F58" w:rsidP="00994A0F">
            <w:pPr>
              <w:pStyle w:val="Heading3"/>
              <w:spacing w:before="0" w:after="0"/>
              <w:rPr>
                <w:szCs w:val="20"/>
              </w:rPr>
            </w:pPr>
            <w:r w:rsidRPr="00D3162B">
              <w:rPr>
                <w:sz w:val="22"/>
                <w:szCs w:val="22"/>
              </w:rPr>
              <w:t>Framework for Improving Student Outcomes (FISO)</w:t>
            </w:r>
          </w:p>
        </w:tc>
      </w:tr>
      <w:tr w:rsidR="00A1643B" w:rsidTr="006C1393">
        <w:trPr>
          <w:trHeight w:val="15"/>
        </w:trPr>
        <w:tc>
          <w:tcPr>
            <w:tcW w:w="10510" w:type="dxa"/>
            <w:shd w:val="clear" w:color="auto" w:fill="FFFFFF" w:themeFill="background1"/>
          </w:tcPr>
          <w:p w:rsidR="00777DB2" w:rsidRPr="005A75E6" w:rsidRDefault="00832F58" w:rsidP="00994A0F">
            <w:pPr>
              <w:pStyle w:val="Heading3"/>
              <w:spacing w:before="0" w:after="0"/>
              <w:rPr>
                <w:b w:val="0"/>
                <w:szCs w:val="20"/>
              </w:rPr>
            </w:pPr>
            <w:r>
              <w:rPr>
                <w:b w:val="0"/>
              </w:rPr>
              <w:t xml:space="preserve">In 2018 our AIP targets were from the FISO areas of:Excellence in Teaching and Learning: </w:t>
            </w:r>
            <w:r>
              <w:rPr>
                <w:b w:val="0"/>
              </w:rPr>
              <w:br/>
              <w:t xml:space="preserve">By the end of 2018, 80% of students will have demonstrated relative learning growth in English against the 2017 </w:t>
            </w:r>
            <w:r>
              <w:rPr>
                <w:b w:val="0"/>
              </w:rPr>
              <w:t xml:space="preserve">baseline – Victorian Curriculum Student Achievement Standards. </w:t>
            </w:r>
            <w:r>
              <w:rPr>
                <w:b w:val="0"/>
              </w:rPr>
              <w:br/>
              <w:t>Building Teacher Capacity:</w:t>
            </w:r>
            <w:r>
              <w:rPr>
                <w:b w:val="0"/>
              </w:rPr>
              <w:br/>
              <w:t>By the end of 2018 increase the School Climate (academic evidence) score as measured by the Staff Opinion Survey from 65.11 to 66.50</w:t>
            </w:r>
            <w:r>
              <w:rPr>
                <w:b w:val="0"/>
              </w:rPr>
              <w:br/>
              <w:t xml:space="preserve">By the end of 2018 increase the </w:t>
            </w:r>
            <w:r>
              <w:rPr>
                <w:b w:val="0"/>
              </w:rPr>
              <w:t>School Climate (teacher collaboration) score as measured by the Staff Opinion Survey from 70.45 to 71.45</w:t>
            </w:r>
            <w:r>
              <w:rPr>
                <w:b w:val="0"/>
              </w:rPr>
              <w:br/>
              <w:t>Positive Climate for Learning:</w:t>
            </w:r>
            <w:r>
              <w:rPr>
                <w:b w:val="0"/>
              </w:rPr>
              <w:br/>
              <w:t>By the end of 2018 increase the Staff Safety and Wellbeing score in Consultation and Participation as measured by the St</w:t>
            </w:r>
            <w:r>
              <w:rPr>
                <w:b w:val="0"/>
              </w:rPr>
              <w:t>aff Opinion Survey from 71.15 to 71.20</w:t>
            </w:r>
            <w:r>
              <w:rPr>
                <w:b w:val="0"/>
              </w:rPr>
              <w:br/>
              <w:t>By the end of 2018 increase the Staff Safety and Wellbeing score in Build Resilience and a Resilient, Supportive Environment as measured by the Staff Opinion Survey from 68.47 to 69.5</w:t>
            </w:r>
          </w:p>
        </w:tc>
      </w:tr>
      <w:tr w:rsidR="00A1643B" w:rsidTr="006C1393">
        <w:trPr>
          <w:trHeight w:val="15"/>
        </w:trPr>
        <w:tc>
          <w:tcPr>
            <w:tcW w:w="10510" w:type="dxa"/>
            <w:shd w:val="clear" w:color="auto" w:fill="D9D9D9" w:themeFill="background1" w:themeFillShade="D9"/>
          </w:tcPr>
          <w:p w:rsidR="00777DB2" w:rsidRDefault="00832F58" w:rsidP="00994A0F">
            <w:pPr>
              <w:pStyle w:val="Heading3"/>
              <w:spacing w:before="0" w:after="0"/>
              <w:rPr>
                <w:szCs w:val="20"/>
              </w:rPr>
            </w:pPr>
            <w:r w:rsidRPr="00D3162B">
              <w:rPr>
                <w:sz w:val="22"/>
                <w:szCs w:val="22"/>
              </w:rPr>
              <w:t>Achievement</w:t>
            </w:r>
          </w:p>
        </w:tc>
      </w:tr>
      <w:tr w:rsidR="00A1643B" w:rsidTr="006C1393">
        <w:trPr>
          <w:trHeight w:val="15"/>
        </w:trPr>
        <w:tc>
          <w:tcPr>
            <w:tcW w:w="10510" w:type="dxa"/>
            <w:shd w:val="clear" w:color="auto" w:fill="FFFFFF" w:themeFill="background1"/>
          </w:tcPr>
          <w:p w:rsidR="00777DB2" w:rsidRPr="005A75E6" w:rsidRDefault="00832F58" w:rsidP="00994A0F">
            <w:pPr>
              <w:pStyle w:val="Heading3"/>
              <w:spacing w:before="0" w:after="0"/>
              <w:rPr>
                <w:b w:val="0"/>
                <w:szCs w:val="20"/>
              </w:rPr>
            </w:pPr>
            <w:r>
              <w:rPr>
                <w:b w:val="0"/>
              </w:rPr>
              <w:lastRenderedPageBreak/>
              <w:t xml:space="preserve"> In 2018, in the ar</w:t>
            </w:r>
            <w:r>
              <w:rPr>
                <w:b w:val="0"/>
              </w:rPr>
              <w:t>ea of Curriculum Planning and Assessment we introduced the 'BVS Literacy Framework' based on the 'Four Blocks Literacy Model' designed by Jane Farrell and the DET Literacy Toolkit.  A number of key staff attended a Jane Farrell conference in Adelaide to ga</w:t>
            </w:r>
            <w:r>
              <w:rPr>
                <w:b w:val="0"/>
              </w:rPr>
              <w:t>ther information and learn about approaches specifically targeted to our students. A collaborative planning team was established, including two Speech Pathologists to develop a comprehensive and uniform Literacy Framework that embodied evidence based pract</w:t>
            </w:r>
            <w:r>
              <w:rPr>
                <w:b w:val="0"/>
              </w:rPr>
              <w:t>ices and strategies from the Four Blocks Model and aligned to the DET Literacy Toolkit. A timeline was established to introduce the Framework to staff and to provide professional development and the resources necessary to implement the learning. The Shared</w:t>
            </w:r>
            <w:r>
              <w:rPr>
                <w:b w:val="0"/>
              </w:rPr>
              <w:t xml:space="preserve"> Reading Block and Independent Reading Block were introduced in 2018 with the Working with Words and Writing Blocks being presented in 2019.</w:t>
            </w:r>
            <w:r>
              <w:rPr>
                <w:b w:val="0"/>
              </w:rPr>
              <w:br/>
            </w:r>
            <w:r>
              <w:rPr>
                <w:b w:val="0"/>
              </w:rPr>
              <w:br/>
              <w:t>Our Professional Learning Community (PLC) attended the Leading PLC Initiative. The aim of the program was to build</w:t>
            </w:r>
            <w:r>
              <w:rPr>
                <w:b w:val="0"/>
              </w:rPr>
              <w:t xml:space="preserve"> capacity and skills of School Leaders to improve the learning outcomes for every student through a consistent approach to disciplined, collaborative inquiry. PLC leaders were required to plan an inquiry challenge/ action research project to be conducted a</w:t>
            </w:r>
            <w:r>
              <w:rPr>
                <w:b w:val="0"/>
              </w:rPr>
              <w:t>t school over a number of weeks with a presentation of learnings made at the end of the course. The focus of the BVS inquiry was “Does the repeated reading of a Big Book improve the level of students’ engagement?”  Data was collected for a range of student</w:t>
            </w:r>
            <w:r>
              <w:rPr>
                <w:b w:val="0"/>
              </w:rPr>
              <w:t>s at Victorian Curriculum Level C and this supported a positive finding of greater student involvement in the reading process. The work of the PLC Initiative was shared with BVS staff and the evidence of repeated Shared Reads used to inform teacher practic</w:t>
            </w:r>
            <w:r>
              <w:rPr>
                <w:b w:val="0"/>
              </w:rPr>
              <w:t xml:space="preserve">e in the planned Literacy Framework. The Inquiry approach was implemented by PLCs for short term projects related to student growth. </w:t>
            </w:r>
            <w:r>
              <w:rPr>
                <w:b w:val="0"/>
              </w:rPr>
              <w:br/>
              <w:t>An Inquiry Model of Learning will be introduced across the school in 2019.</w:t>
            </w:r>
            <w:r>
              <w:rPr>
                <w:b w:val="0"/>
              </w:rPr>
              <w:br/>
            </w:r>
            <w:r>
              <w:rPr>
                <w:b w:val="0"/>
              </w:rPr>
              <w:br/>
              <w:t>Our Learning Specialists in Literacy continued</w:t>
            </w:r>
            <w:r>
              <w:rPr>
                <w:b w:val="0"/>
              </w:rPr>
              <w:t xml:space="preserve"> to grow their skills and knowledge by completing professional Development in Growth Coaching and Leading Excellence in Classroom Practice. They are currently attending the Bastow Leading Literacy course to extend their knowledge of statewide literacy tren</w:t>
            </w:r>
            <w:r>
              <w:rPr>
                <w:b w:val="0"/>
              </w:rPr>
              <w:t>ds and teachings.</w:t>
            </w:r>
            <w:r>
              <w:rPr>
                <w:b w:val="0"/>
              </w:rPr>
              <w:br/>
            </w:r>
            <w:r>
              <w:rPr>
                <w:b w:val="0"/>
              </w:rPr>
              <w:br/>
              <w:t>Through the Principal's network we joined a Community of Practice with three primary schools focusing on the Curriculum Area of Speaking and Listening. Four teachers across the school participated in this, introducing their students to t</w:t>
            </w:r>
            <w:r>
              <w:rPr>
                <w:b w:val="0"/>
              </w:rPr>
              <w:t>he vocabulary around being a learner and learning. In these groups we saw an increase in student participation and ownership of their learning and learning outcomes.</w:t>
            </w:r>
          </w:p>
        </w:tc>
      </w:tr>
      <w:tr w:rsidR="00A1643B" w:rsidTr="006C1393">
        <w:trPr>
          <w:trHeight w:val="15"/>
        </w:trPr>
        <w:tc>
          <w:tcPr>
            <w:tcW w:w="10510" w:type="dxa"/>
            <w:shd w:val="clear" w:color="auto" w:fill="D9D9D9" w:themeFill="background1" w:themeFillShade="D9"/>
          </w:tcPr>
          <w:p w:rsidR="00777DB2" w:rsidRPr="00D3162B" w:rsidRDefault="00832F58" w:rsidP="00994A0F">
            <w:pPr>
              <w:pStyle w:val="Heading3"/>
              <w:spacing w:before="0" w:after="0"/>
              <w:rPr>
                <w:sz w:val="22"/>
                <w:szCs w:val="22"/>
              </w:rPr>
            </w:pPr>
            <w:r w:rsidRPr="00D3162B">
              <w:rPr>
                <w:sz w:val="22"/>
                <w:szCs w:val="22"/>
              </w:rPr>
              <w:t>Engagement</w:t>
            </w:r>
          </w:p>
        </w:tc>
      </w:tr>
      <w:tr w:rsidR="00A1643B" w:rsidTr="006C1393">
        <w:trPr>
          <w:trHeight w:val="15"/>
        </w:trPr>
        <w:tc>
          <w:tcPr>
            <w:tcW w:w="10510" w:type="dxa"/>
            <w:shd w:val="clear" w:color="auto" w:fill="FFFFFF" w:themeFill="background1"/>
          </w:tcPr>
          <w:p w:rsidR="00777DB2" w:rsidRPr="005A75E6" w:rsidRDefault="00832F58" w:rsidP="00994A0F">
            <w:pPr>
              <w:pStyle w:val="Heading3"/>
              <w:spacing w:before="0" w:after="0"/>
              <w:rPr>
                <w:b w:val="0"/>
                <w:szCs w:val="20"/>
              </w:rPr>
            </w:pPr>
            <w:r>
              <w:rPr>
                <w:b w:val="0"/>
              </w:rPr>
              <w:t>In 2018 the Student Engagement Team (SET)  continued to drive the work around student engagement in our school. We continued to implement the Body domain of the Berry Street Educational Model, it being a consolidation year.  A further two staff undertook p</w:t>
            </w:r>
            <w:r>
              <w:rPr>
                <w:b w:val="0"/>
              </w:rPr>
              <w:t>rofessional learning to increase the knowledge base within the school. We also continued to work on the Zones of Regulation (Zones) as a self-management tool for our students. We focused on building staff capacity through professional learning, resources a</w:t>
            </w:r>
            <w:r>
              <w:rPr>
                <w:b w:val="0"/>
              </w:rPr>
              <w:t xml:space="preserve">nd development of a common language across the school when talking about the Zones. We aligned students' Behaviour Support Plans with the Zones, drawing on strategies from individual student's tool boxes. </w:t>
            </w:r>
            <w:r>
              <w:rPr>
                <w:b w:val="0"/>
              </w:rPr>
              <w:br/>
              <w:t>We explicitly aligned the Body domain and  the Zon</w:t>
            </w:r>
            <w:r>
              <w:rPr>
                <w:b w:val="0"/>
              </w:rPr>
              <w:t>es within our Tier 1 School Wide Positive Behaviour Support Framework.</w:t>
            </w:r>
            <w:r>
              <w:rPr>
                <w:b w:val="0"/>
              </w:rPr>
              <w:br/>
            </w:r>
            <w:r>
              <w:rPr>
                <w:b w:val="0"/>
              </w:rPr>
              <w:br/>
              <w:t>The SET held informal drop in sessions on a weekly basis for staff with specific students demonstrating behaviours of concern.They undertook class visits across the school and lead pro</w:t>
            </w:r>
            <w:r>
              <w:rPr>
                <w:b w:val="0"/>
              </w:rPr>
              <w:t>fessional learning. They increased the focus on data collection and supported staff to analyse and interpret these data sets and then they worked collaboratively with the class teams to implement strategies to support the student and classroom environment.</w:t>
            </w:r>
          </w:p>
        </w:tc>
      </w:tr>
      <w:tr w:rsidR="00A1643B" w:rsidTr="006C1393">
        <w:trPr>
          <w:trHeight w:val="15"/>
        </w:trPr>
        <w:tc>
          <w:tcPr>
            <w:tcW w:w="10510" w:type="dxa"/>
            <w:shd w:val="clear" w:color="auto" w:fill="D9D9D9" w:themeFill="background1" w:themeFillShade="D9"/>
          </w:tcPr>
          <w:p w:rsidR="00777DB2" w:rsidRPr="00D3162B" w:rsidRDefault="00832F58" w:rsidP="00994A0F">
            <w:pPr>
              <w:pStyle w:val="Heading3"/>
              <w:spacing w:before="0" w:after="0"/>
              <w:rPr>
                <w:sz w:val="22"/>
                <w:szCs w:val="22"/>
              </w:rPr>
            </w:pPr>
            <w:r w:rsidRPr="00F40AEE">
              <w:rPr>
                <w:sz w:val="22"/>
                <w:szCs w:val="22"/>
              </w:rPr>
              <w:t>Wellbeing</w:t>
            </w:r>
          </w:p>
        </w:tc>
      </w:tr>
      <w:tr w:rsidR="00A1643B" w:rsidTr="006C1393">
        <w:trPr>
          <w:trHeight w:val="15"/>
        </w:trPr>
        <w:tc>
          <w:tcPr>
            <w:tcW w:w="10510" w:type="dxa"/>
            <w:shd w:val="clear" w:color="auto" w:fill="FFFFFF" w:themeFill="background1"/>
          </w:tcPr>
          <w:p w:rsidR="00777DB2" w:rsidRPr="007C43EB" w:rsidRDefault="00832F58" w:rsidP="00994A0F">
            <w:pPr>
              <w:pStyle w:val="Heading3"/>
              <w:spacing w:before="0" w:after="0"/>
              <w:rPr>
                <w:b w:val="0"/>
                <w:szCs w:val="20"/>
              </w:rPr>
            </w:pPr>
            <w:r>
              <w:rPr>
                <w:b w:val="0"/>
              </w:rPr>
              <w:t>In 2018 staff continued to work through the modules of the Wellbeing Toolkit completing them all. After participation in these modules staff began to go for to walks at lunchtime, ride their bikes to school and help each other achieve specific</w:t>
            </w:r>
            <w:r>
              <w:rPr>
                <w:b w:val="0"/>
              </w:rPr>
              <w:t xml:space="preserve"> individual wellbeing goals.</w:t>
            </w:r>
            <w:r>
              <w:rPr>
                <w:b w:val="0"/>
              </w:rPr>
              <w:br/>
              <w:t xml:space="preserve">In Term 3 we held a sexual education parent Information night with a representative from Family Planning Victoria. </w:t>
            </w:r>
            <w:r>
              <w:rPr>
                <w:b w:val="0"/>
              </w:rPr>
              <w:lastRenderedPageBreak/>
              <w:t>The focus of the meeting was on Puberty which parents found very informative and helpful. Family Planning also w</w:t>
            </w:r>
            <w:r>
              <w:rPr>
                <w:b w:val="0"/>
              </w:rPr>
              <w:t xml:space="preserve">orked with two of our senior groups and supported the teachers around best practice when teaching sexual education in the classroom. </w:t>
            </w:r>
            <w:r>
              <w:rPr>
                <w:b w:val="0"/>
              </w:rPr>
              <w:br/>
            </w:r>
            <w:r>
              <w:rPr>
                <w:b w:val="0"/>
              </w:rPr>
              <w:br/>
              <w:t>Student leaders met with representatives from the Victorian Student representative Council (SRC) to speak about raising s</w:t>
            </w:r>
            <w:r>
              <w:rPr>
                <w:b w:val="0"/>
              </w:rPr>
              <w:t>tudent voice at our school. These students collectively came up with some ideas for activities in the playground and as a result we introduced soccer at lunch times and bought more scooters and bikes for them to use.</w:t>
            </w:r>
            <w:r>
              <w:rPr>
                <w:b w:val="0"/>
              </w:rPr>
              <w:br/>
            </w:r>
            <w:r>
              <w:rPr>
                <w:b w:val="0"/>
              </w:rPr>
              <w:br/>
              <w:t xml:space="preserve">We achieved two further components of </w:t>
            </w:r>
            <w:r>
              <w:rPr>
                <w:b w:val="0"/>
              </w:rPr>
              <w:t>the Healthy Together Geelong program, Mental Health and Wellbeing and Physical Activity. As part of this we developed policies, introduced new physical activities including Monday mornings dance off, formed the BVS choir, celebrated RuOkay day and Epilepsy</w:t>
            </w:r>
            <w:r>
              <w:rPr>
                <w:b w:val="0"/>
              </w:rPr>
              <w:t xml:space="preserve"> day and held a 'Closing the Gap' morning tea.</w:t>
            </w:r>
            <w:r>
              <w:rPr>
                <w:b w:val="0"/>
              </w:rPr>
              <w:br/>
            </w:r>
            <w:r>
              <w:rPr>
                <w:b w:val="0"/>
              </w:rPr>
              <w:br/>
              <w:t>We continued to resource our wellbeing room with sensory tools identified by staff for their students and each double classroom received  fully stocked Regulation tubs.</w:t>
            </w:r>
            <w:r>
              <w:rPr>
                <w:b w:val="0"/>
              </w:rPr>
              <w:br/>
            </w:r>
            <w:r>
              <w:rPr>
                <w:b w:val="0"/>
              </w:rPr>
              <w:br/>
              <w:t>We continued to provide appropriate su</w:t>
            </w:r>
            <w:r>
              <w:rPr>
                <w:b w:val="0"/>
              </w:rPr>
              <w:t>pports for our Koorie students and those in out of home care. Several staff members have undertaken training and we liaise with the Lookout Educational Support Centre in our area.</w:t>
            </w:r>
          </w:p>
        </w:tc>
      </w:tr>
      <w:tr w:rsidR="00A1643B" w:rsidTr="006C1393">
        <w:trPr>
          <w:trHeight w:val="15"/>
        </w:trPr>
        <w:tc>
          <w:tcPr>
            <w:tcW w:w="10510" w:type="dxa"/>
            <w:shd w:val="clear" w:color="auto" w:fill="D9D9D9" w:themeFill="background1" w:themeFillShade="D9"/>
          </w:tcPr>
          <w:p w:rsidR="00777DB2" w:rsidRPr="00D3162B" w:rsidRDefault="00832F58" w:rsidP="00994A0F">
            <w:pPr>
              <w:pStyle w:val="Heading3"/>
              <w:spacing w:before="0" w:after="0"/>
              <w:rPr>
                <w:sz w:val="22"/>
                <w:szCs w:val="22"/>
              </w:rPr>
            </w:pPr>
            <w:r w:rsidRPr="00F40AEE">
              <w:rPr>
                <w:sz w:val="22"/>
                <w:szCs w:val="22"/>
              </w:rPr>
              <w:lastRenderedPageBreak/>
              <w:t>Financial performance and position</w:t>
            </w:r>
          </w:p>
        </w:tc>
      </w:tr>
      <w:tr w:rsidR="00A1643B" w:rsidTr="006C1393">
        <w:trPr>
          <w:trHeight w:val="15"/>
        </w:trPr>
        <w:tc>
          <w:tcPr>
            <w:tcW w:w="10510" w:type="dxa"/>
            <w:shd w:val="clear" w:color="auto" w:fill="FFFFFF" w:themeFill="background1"/>
          </w:tcPr>
          <w:p w:rsidR="00777DB2" w:rsidRPr="005A75E6" w:rsidRDefault="00832F58" w:rsidP="00994A0F">
            <w:pPr>
              <w:pStyle w:val="Heading3"/>
              <w:spacing w:before="0" w:after="0"/>
              <w:rPr>
                <w:b w:val="0"/>
                <w:szCs w:val="20"/>
              </w:rPr>
            </w:pPr>
            <w:r>
              <w:rPr>
                <w:b w:val="0"/>
              </w:rPr>
              <w:t>Barwon Valley School received grants fr</w:t>
            </w:r>
            <w:r>
              <w:rPr>
                <w:b w:val="0"/>
              </w:rPr>
              <w:t>om the Department of Health and Human Services which contributed to the employment of casual relief Teachers and Education Support Staff. ‘Sporting Schools’ Program continued, which contributed to our physical education and sports skills programs for our s</w:t>
            </w:r>
            <w:r>
              <w:rPr>
                <w:b w:val="0"/>
              </w:rPr>
              <w:t>tudents. Funding received through Advance allowed our students 15 years and older to participate in various community programs including the Bridge Award, and specialist art programs. We continued our Team Canteen and Team Catering at BVS utilising an ES s</w:t>
            </w:r>
            <w:r>
              <w:rPr>
                <w:b w:val="0"/>
              </w:rPr>
              <w:t>taff member to train some of our senior students in food handling, preparation and delivery.</w:t>
            </w:r>
            <w:r>
              <w:rPr>
                <w:b w:val="0"/>
              </w:rPr>
              <w:br/>
              <w:t>Our Equity funding was spent supporting the introduction of our BVS Literacy Framework providing additional resources, professional learning opportunities, plannin</w:t>
            </w:r>
            <w:r>
              <w:rPr>
                <w:b w:val="0"/>
              </w:rPr>
              <w:t>g days and coaching .</w:t>
            </w:r>
            <w:r>
              <w:rPr>
                <w:b w:val="0"/>
              </w:rPr>
              <w:br/>
              <w:t xml:space="preserve">This year we continued to work on our whole school playground development through fundraising.        </w:t>
            </w:r>
          </w:p>
        </w:tc>
      </w:tr>
    </w:tbl>
    <w:p w:rsidR="005E684F" w:rsidRPr="00FA10DB" w:rsidRDefault="00832F58" w:rsidP="00F73E5D">
      <w:pPr>
        <w:ind w:right="-632"/>
        <w:rPr>
          <w:b/>
          <w:color w:val="AF272F"/>
          <w:sz w:val="36"/>
          <w:szCs w:val="44"/>
        </w:rPr>
        <w:sectPr w:rsidR="005E684F" w:rsidRPr="00FA10DB" w:rsidSect="00D2251A">
          <w:headerReference w:type="even" r:id="rId22"/>
          <w:headerReference w:type="default" r:id="rId23"/>
          <w:footerReference w:type="default" r:id="rId24"/>
          <w:headerReference w:type="first" r:id="rId25"/>
          <w:pgSz w:w="12185" w:h="16834" w:code="8"/>
          <w:pgMar w:top="2036" w:right="1242" w:bottom="1304" w:left="1304" w:header="624" w:footer="533" w:gutter="0"/>
          <w:cols w:space="397"/>
          <w:docGrid w:linePitch="360"/>
        </w:sectPr>
      </w:pPr>
    </w:p>
    <w:tbl>
      <w:tblPr>
        <w:tblW w:w="0" w:type="auto"/>
        <w:tblCellMar>
          <w:left w:w="0" w:type="dxa"/>
          <w:right w:w="0" w:type="dxa"/>
        </w:tblCellMar>
        <w:tblLook w:val="04A0" w:firstRow="1" w:lastRow="0" w:firstColumn="1" w:lastColumn="0" w:noHBand="0" w:noVBand="1"/>
      </w:tblPr>
      <w:tblGrid>
        <w:gridCol w:w="12105"/>
        <w:gridCol w:w="79"/>
      </w:tblGrid>
      <w:tr w:rsidR="00A1643B">
        <w:trPr>
          <w:trHeight w:val="82"/>
        </w:trPr>
        <w:tc>
          <w:tcPr>
            <w:tcW w:w="12105" w:type="dxa"/>
          </w:tcPr>
          <w:p w:rsidR="00A1643B" w:rsidRDefault="00A1643B">
            <w:pPr>
              <w:pStyle w:val="EmptyCellLayoutStyle"/>
            </w:pPr>
          </w:p>
        </w:tc>
        <w:tc>
          <w:tcPr>
            <w:tcW w:w="79" w:type="dxa"/>
          </w:tcPr>
          <w:p w:rsidR="00A1643B" w:rsidRDefault="00A1643B">
            <w:pPr>
              <w:pStyle w:val="EmptyCellLayoutStyle"/>
            </w:pPr>
          </w:p>
        </w:tc>
      </w:tr>
      <w:tr w:rsidR="00A1643B">
        <w:tc>
          <w:tcPr>
            <w:tcW w:w="121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105"/>
            </w:tblGrid>
            <w:tr w:rsidR="00A1643B">
              <w:trPr>
                <w:trHeight w:val="12941"/>
              </w:trPr>
              <w:tc>
                <w:tcPr>
                  <w:tcW w:w="121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825"/>
                    <w:gridCol w:w="279"/>
                  </w:tblGrid>
                  <w:tr w:rsidR="00A1643B">
                    <w:trPr>
                      <w:trHeight w:val="248"/>
                    </w:trPr>
                    <w:tc>
                      <w:tcPr>
                        <w:tcW w:w="11825" w:type="dxa"/>
                      </w:tcPr>
                      <w:p w:rsidR="00A1643B" w:rsidRDefault="00A1643B">
                        <w:pPr>
                          <w:pStyle w:val="EmptyCellLayoutStyle"/>
                        </w:pPr>
                      </w:p>
                    </w:tc>
                    <w:tc>
                      <w:tcPr>
                        <w:tcW w:w="279" w:type="dxa"/>
                      </w:tcPr>
                      <w:p w:rsidR="00A1643B" w:rsidRDefault="00A1643B">
                        <w:pPr>
                          <w:pStyle w:val="EmptyCellLayoutStyle"/>
                        </w:pPr>
                      </w:p>
                    </w:tc>
                  </w:tr>
                  <w:tr w:rsidR="00A1643B">
                    <w:tc>
                      <w:tcPr>
                        <w:tcW w:w="1182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1258"/>
                        </w:tblGrid>
                        <w:tr w:rsidR="00A1643B">
                          <w:trPr>
                            <w:trHeight w:val="20"/>
                          </w:trPr>
                          <w:tc>
                            <w:tcPr>
                              <w:tcW w:w="566" w:type="dxa"/>
                            </w:tcPr>
                            <w:p w:rsidR="00A1643B" w:rsidRDefault="00A1643B">
                              <w:pPr>
                                <w:pStyle w:val="EmptyCellLayoutStyle"/>
                              </w:pPr>
                            </w:p>
                          </w:tc>
                          <w:tc>
                            <w:tcPr>
                              <w:tcW w:w="11258" w:type="dxa"/>
                            </w:tcPr>
                            <w:p w:rsidR="00A1643B" w:rsidRDefault="00A1643B">
                              <w:pPr>
                                <w:pStyle w:val="EmptyCellLayoutStyle"/>
                              </w:pPr>
                            </w:p>
                          </w:tc>
                        </w:tr>
                        <w:tr w:rsidR="00A1643B">
                          <w:tc>
                            <w:tcPr>
                              <w:tcW w:w="566" w:type="dxa"/>
                            </w:tcPr>
                            <w:p w:rsidR="00A1643B" w:rsidRDefault="00A1643B">
                              <w:pPr>
                                <w:pStyle w:val="EmptyCellLayoutStyle"/>
                              </w:pPr>
                            </w:p>
                          </w:tc>
                          <w:tc>
                            <w:tcPr>
                              <w:tcW w:w="1125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5"/>
                                <w:gridCol w:w="3316"/>
                                <w:gridCol w:w="1754"/>
                                <w:gridCol w:w="2081"/>
                                <w:gridCol w:w="3546"/>
                                <w:gridCol w:w="218"/>
                                <w:gridCol w:w="11"/>
                                <w:gridCol w:w="147"/>
                              </w:tblGrid>
                              <w:tr w:rsidR="00A1643B">
                                <w:trPr>
                                  <w:trHeight w:val="56"/>
                                </w:trPr>
                                <w:tc>
                                  <w:tcPr>
                                    <w:tcW w:w="234" w:type="dxa"/>
                                  </w:tcPr>
                                  <w:p w:rsidR="00A1643B" w:rsidRDefault="00A1643B">
                                    <w:pPr>
                                      <w:pStyle w:val="EmptyCellLayoutStyle"/>
                                    </w:pPr>
                                  </w:p>
                                </w:tc>
                                <w:tc>
                                  <w:tcPr>
                                    <w:tcW w:w="3660" w:type="dxa"/>
                                  </w:tcPr>
                                  <w:p w:rsidR="00A1643B" w:rsidRDefault="00A1643B">
                                    <w:pPr>
                                      <w:pStyle w:val="EmptyCellLayoutStyle"/>
                                    </w:pPr>
                                  </w:p>
                                </w:tc>
                                <w:tc>
                                  <w:tcPr>
                                    <w:tcW w:w="1754" w:type="dxa"/>
                                  </w:tcPr>
                                  <w:p w:rsidR="00A1643B" w:rsidRDefault="00A1643B">
                                    <w:pPr>
                                      <w:pStyle w:val="EmptyCellLayoutStyle"/>
                                    </w:pPr>
                                  </w:p>
                                </w:tc>
                                <w:tc>
                                  <w:tcPr>
                                    <w:tcW w:w="1592" w:type="dxa"/>
                                  </w:tcPr>
                                  <w:p w:rsidR="00A1643B" w:rsidRDefault="00A1643B">
                                    <w:pPr>
                                      <w:pStyle w:val="EmptyCellLayoutStyle"/>
                                    </w:pPr>
                                  </w:p>
                                </w:tc>
                                <w:tc>
                                  <w:tcPr>
                                    <w:tcW w:w="3651" w:type="dxa"/>
                                  </w:tcPr>
                                  <w:p w:rsidR="00A1643B" w:rsidRDefault="00A1643B">
                                    <w:pPr>
                                      <w:pStyle w:val="EmptyCellLayoutStyle"/>
                                    </w:pPr>
                                  </w:p>
                                </w:tc>
                                <w:tc>
                                  <w:tcPr>
                                    <w:tcW w:w="167" w:type="dxa"/>
                                  </w:tcPr>
                                  <w:p w:rsidR="00A1643B" w:rsidRDefault="00A1643B">
                                    <w:pPr>
                                      <w:pStyle w:val="EmptyCellLayoutStyle"/>
                                    </w:pPr>
                                  </w:p>
                                </w:tc>
                                <w:tc>
                                  <w:tcPr>
                                    <w:tcW w:w="11" w:type="dxa"/>
                                  </w:tcPr>
                                  <w:p w:rsidR="00A1643B" w:rsidRDefault="00A1643B">
                                    <w:pPr>
                                      <w:pStyle w:val="EmptyCellLayoutStyle"/>
                                    </w:pPr>
                                  </w:p>
                                </w:tc>
                                <w:tc>
                                  <w:tcPr>
                                    <w:tcW w:w="184" w:type="dxa"/>
                                  </w:tcPr>
                                  <w:p w:rsidR="00A1643B" w:rsidRDefault="00A1643B">
                                    <w:pPr>
                                      <w:pStyle w:val="EmptyCellLayoutStyle"/>
                                    </w:pPr>
                                  </w:p>
                                </w:tc>
                              </w:tr>
                              <w:tr w:rsidR="00A1643B">
                                <w:trPr>
                                  <w:trHeight w:val="465"/>
                                </w:trPr>
                                <w:tc>
                                  <w:tcPr>
                                    <w:tcW w:w="234" w:type="dxa"/>
                                  </w:tcPr>
                                  <w:p w:rsidR="00A1643B" w:rsidRDefault="00A1643B">
                                    <w:pPr>
                                      <w:pStyle w:val="EmptyCellLayoutStyle"/>
                                    </w:pPr>
                                  </w:p>
                                </w:tc>
                                <w:tc>
                                  <w:tcPr>
                                    <w:tcW w:w="3660" w:type="dxa"/>
                                  </w:tcPr>
                                  <w:p w:rsidR="00A1643B" w:rsidRDefault="00A1643B">
                                    <w:pPr>
                                      <w:pStyle w:val="EmptyCellLayoutStyle"/>
                                    </w:pPr>
                                  </w:p>
                                </w:tc>
                                <w:tc>
                                  <w:tcPr>
                                    <w:tcW w:w="3346" w:type="dxa"/>
                                    <w:gridSpan w:val="2"/>
                                  </w:tcPr>
                                  <w:tbl>
                                    <w:tblPr>
                                      <w:tblW w:w="0" w:type="auto"/>
                                      <w:tblCellMar>
                                        <w:left w:w="0" w:type="dxa"/>
                                        <w:right w:w="0" w:type="dxa"/>
                                      </w:tblCellMar>
                                      <w:tblLook w:val="04A0" w:firstRow="1" w:lastRow="0" w:firstColumn="1" w:lastColumn="0" w:noHBand="0" w:noVBand="1"/>
                                    </w:tblPr>
                                    <w:tblGrid>
                                      <w:gridCol w:w="3346"/>
                                    </w:tblGrid>
                                    <w:tr w:rsidR="00A1643B">
                                      <w:trPr>
                                        <w:trHeight w:val="387"/>
                                      </w:trPr>
                                      <w:tc>
                                        <w:tcPr>
                                          <w:tcW w:w="3346" w:type="dxa"/>
                                          <w:tcBorders>
                                            <w:top w:val="nil"/>
                                            <w:left w:val="nil"/>
                                            <w:bottom w:val="nil"/>
                                            <w:right w:val="nil"/>
                                          </w:tcBorders>
                                          <w:tcMar>
                                            <w:top w:w="39" w:type="dxa"/>
                                            <w:left w:w="39" w:type="dxa"/>
                                            <w:bottom w:w="39" w:type="dxa"/>
                                            <w:right w:w="39" w:type="dxa"/>
                                          </w:tcMar>
                                        </w:tcPr>
                                        <w:p w:rsidR="00A1643B" w:rsidRDefault="00832F58">
                                          <w:pPr>
                                            <w:spacing w:after="0" w:line="240" w:lineRule="auto"/>
                                            <w:jc w:val="right"/>
                                          </w:pPr>
                                          <w:r>
                                            <w:rPr>
                                              <w:rFonts w:eastAsia="Arial"/>
                                              <w:b/>
                                              <w:color w:val="000000"/>
                                              <w:sz w:val="28"/>
                                            </w:rPr>
                                            <w:t>Performance Summary</w:t>
                                          </w:r>
                                        </w:p>
                                      </w:tc>
                                    </w:tr>
                                  </w:tbl>
                                  <w:p w:rsidR="00A1643B" w:rsidRDefault="00A1643B">
                                    <w:pPr>
                                      <w:spacing w:after="0" w:line="240" w:lineRule="auto"/>
                                    </w:pPr>
                                  </w:p>
                                </w:tc>
                                <w:tc>
                                  <w:tcPr>
                                    <w:tcW w:w="3651" w:type="dxa"/>
                                  </w:tcPr>
                                  <w:p w:rsidR="00A1643B" w:rsidRDefault="00A1643B">
                                    <w:pPr>
                                      <w:pStyle w:val="EmptyCellLayoutStyle"/>
                                    </w:pPr>
                                  </w:p>
                                </w:tc>
                                <w:tc>
                                  <w:tcPr>
                                    <w:tcW w:w="167" w:type="dxa"/>
                                  </w:tcPr>
                                  <w:p w:rsidR="00A1643B" w:rsidRDefault="00A1643B">
                                    <w:pPr>
                                      <w:pStyle w:val="EmptyCellLayoutStyle"/>
                                    </w:pPr>
                                  </w:p>
                                </w:tc>
                                <w:tc>
                                  <w:tcPr>
                                    <w:tcW w:w="11" w:type="dxa"/>
                                  </w:tcPr>
                                  <w:p w:rsidR="00A1643B" w:rsidRDefault="00A1643B">
                                    <w:pPr>
                                      <w:pStyle w:val="EmptyCellLayoutStyle"/>
                                    </w:pPr>
                                  </w:p>
                                </w:tc>
                                <w:tc>
                                  <w:tcPr>
                                    <w:tcW w:w="184" w:type="dxa"/>
                                  </w:tcPr>
                                  <w:p w:rsidR="00A1643B" w:rsidRDefault="00A1643B">
                                    <w:pPr>
                                      <w:pStyle w:val="EmptyCellLayoutStyle"/>
                                    </w:pPr>
                                  </w:p>
                                </w:tc>
                              </w:tr>
                              <w:tr w:rsidR="00A1643B">
                                <w:trPr>
                                  <w:trHeight w:val="96"/>
                                </w:trPr>
                                <w:tc>
                                  <w:tcPr>
                                    <w:tcW w:w="234" w:type="dxa"/>
                                  </w:tcPr>
                                  <w:p w:rsidR="00A1643B" w:rsidRDefault="00A1643B">
                                    <w:pPr>
                                      <w:pStyle w:val="EmptyCellLayoutStyle"/>
                                    </w:pPr>
                                  </w:p>
                                </w:tc>
                                <w:tc>
                                  <w:tcPr>
                                    <w:tcW w:w="3660" w:type="dxa"/>
                                  </w:tcPr>
                                  <w:p w:rsidR="00A1643B" w:rsidRDefault="00A1643B">
                                    <w:pPr>
                                      <w:pStyle w:val="EmptyCellLayoutStyle"/>
                                    </w:pPr>
                                  </w:p>
                                </w:tc>
                                <w:tc>
                                  <w:tcPr>
                                    <w:tcW w:w="1754" w:type="dxa"/>
                                  </w:tcPr>
                                  <w:p w:rsidR="00A1643B" w:rsidRDefault="00A1643B">
                                    <w:pPr>
                                      <w:pStyle w:val="EmptyCellLayoutStyle"/>
                                    </w:pPr>
                                  </w:p>
                                </w:tc>
                                <w:tc>
                                  <w:tcPr>
                                    <w:tcW w:w="1592" w:type="dxa"/>
                                  </w:tcPr>
                                  <w:p w:rsidR="00A1643B" w:rsidRDefault="00A1643B">
                                    <w:pPr>
                                      <w:pStyle w:val="EmptyCellLayoutStyle"/>
                                    </w:pPr>
                                  </w:p>
                                </w:tc>
                                <w:tc>
                                  <w:tcPr>
                                    <w:tcW w:w="3651" w:type="dxa"/>
                                  </w:tcPr>
                                  <w:p w:rsidR="00A1643B" w:rsidRDefault="00A1643B">
                                    <w:pPr>
                                      <w:pStyle w:val="EmptyCellLayoutStyle"/>
                                    </w:pPr>
                                  </w:p>
                                </w:tc>
                                <w:tc>
                                  <w:tcPr>
                                    <w:tcW w:w="167" w:type="dxa"/>
                                  </w:tcPr>
                                  <w:p w:rsidR="00A1643B" w:rsidRDefault="00A1643B">
                                    <w:pPr>
                                      <w:pStyle w:val="EmptyCellLayoutStyle"/>
                                    </w:pPr>
                                  </w:p>
                                </w:tc>
                                <w:tc>
                                  <w:tcPr>
                                    <w:tcW w:w="11" w:type="dxa"/>
                                  </w:tcPr>
                                  <w:p w:rsidR="00A1643B" w:rsidRDefault="00A1643B">
                                    <w:pPr>
                                      <w:pStyle w:val="EmptyCellLayoutStyle"/>
                                    </w:pPr>
                                  </w:p>
                                </w:tc>
                                <w:tc>
                                  <w:tcPr>
                                    <w:tcW w:w="184" w:type="dxa"/>
                                  </w:tcPr>
                                  <w:p w:rsidR="00A1643B" w:rsidRDefault="00A1643B">
                                    <w:pPr>
                                      <w:pStyle w:val="EmptyCellLayoutStyle"/>
                                    </w:pPr>
                                  </w:p>
                                </w:tc>
                              </w:tr>
                              <w:tr w:rsidR="00A1643B">
                                <w:trPr>
                                  <w:trHeight w:val="2215"/>
                                </w:trPr>
                                <w:tc>
                                  <w:tcPr>
                                    <w:tcW w:w="234" w:type="dxa"/>
                                  </w:tcPr>
                                  <w:p w:rsidR="00A1643B" w:rsidRDefault="00A1643B">
                                    <w:pPr>
                                      <w:pStyle w:val="EmptyCellLayoutStyle"/>
                                    </w:pPr>
                                  </w:p>
                                </w:tc>
                                <w:tc>
                                  <w:tcPr>
                                    <w:tcW w:w="10824" w:type="dxa"/>
                                    <w:gridSpan w:val="5"/>
                                  </w:tcPr>
                                  <w:tbl>
                                    <w:tblPr>
                                      <w:tblW w:w="0" w:type="auto"/>
                                      <w:tblCellMar>
                                        <w:left w:w="0" w:type="dxa"/>
                                        <w:right w:w="0" w:type="dxa"/>
                                      </w:tblCellMar>
                                      <w:tblLook w:val="04A0" w:firstRow="1" w:lastRow="0" w:firstColumn="1" w:lastColumn="0" w:noHBand="0" w:noVBand="1"/>
                                    </w:tblPr>
                                    <w:tblGrid>
                                      <w:gridCol w:w="10828"/>
                                    </w:tblGrid>
                                    <w:tr w:rsidR="00A1643B">
                                      <w:trPr>
                                        <w:trHeight w:val="2137"/>
                                      </w:trPr>
                                      <w:tc>
                                        <w:tcPr>
                                          <w:tcW w:w="10828" w:type="dxa"/>
                                          <w:tcBorders>
                                            <w:top w:val="nil"/>
                                            <w:left w:val="nil"/>
                                            <w:bottom w:val="nil"/>
                                            <w:right w:val="nil"/>
                                          </w:tcBorders>
                                          <w:tcMar>
                                            <w:top w:w="39" w:type="dxa"/>
                                            <w:left w:w="39" w:type="dxa"/>
                                            <w:bottom w:w="39" w:type="dxa"/>
                                            <w:right w:w="39" w:type="dxa"/>
                                          </w:tcMar>
                                        </w:tcPr>
                                        <w:p w:rsidR="00A1643B" w:rsidRDefault="00832F58">
                                          <w:pPr>
                                            <w:spacing w:after="0" w:line="240" w:lineRule="auto"/>
                                          </w:pPr>
                                          <w:r>
                                            <w:rPr>
                                              <w:rFonts w:eastAsia="Arial"/>
                                              <w:color w:val="000000"/>
                                              <w:sz w:val="20"/>
                                            </w:rPr>
                                            <w:t>The Government School Performance Summary provides an overview of how this school is contributing to</w:t>
                                          </w:r>
                                          <w:r>
                                            <w:rPr>
                                              <w:rFonts w:eastAsia="Arial"/>
                                              <w:color w:val="000000"/>
                                              <w:sz w:val="20"/>
                                            </w:rPr>
                                            <w:t xml:space="preserve"> the objectives of the Education State and how it compares to other Victorian Government schools.</w:t>
                                          </w:r>
                                        </w:p>
                                        <w:p w:rsidR="00A1643B" w:rsidRDefault="00A1643B">
                                          <w:pPr>
                                            <w:spacing w:after="0" w:line="240" w:lineRule="auto"/>
                                          </w:pPr>
                                        </w:p>
                                        <w:p w:rsidR="00A1643B" w:rsidRDefault="00832F58">
                                          <w:pPr>
                                            <w:spacing w:after="0" w:line="240" w:lineRule="auto"/>
                                          </w:pPr>
                                          <w:r>
                                            <w:rPr>
                                              <w:rFonts w:eastAsia="Arial"/>
                                              <w:color w:val="000000"/>
                                              <w:sz w:val="20"/>
                                            </w:rPr>
                                            <w:t xml:space="preserve">All schools work in partnership with their school community to improve outcomes for children and young people. Sharing this information with parents and the </w:t>
                                          </w:r>
                                          <w:r>
                                            <w:rPr>
                                              <w:rFonts w:eastAsia="Arial"/>
                                              <w:color w:val="000000"/>
                                              <w:sz w:val="20"/>
                                            </w:rPr>
                                            <w:t>wider school community helps to support community engagement in student learning, a key priority of the Framework for Improving Student Outcomes.</w:t>
                                          </w:r>
                                        </w:p>
                                        <w:p w:rsidR="00A1643B" w:rsidRDefault="00A1643B">
                                          <w:pPr>
                                            <w:spacing w:after="0" w:line="240" w:lineRule="auto"/>
                                          </w:pPr>
                                        </w:p>
                                        <w:p w:rsidR="00A1643B" w:rsidRDefault="00832F58">
                                          <w:pPr>
                                            <w:spacing w:after="0" w:line="240" w:lineRule="auto"/>
                                          </w:pPr>
                                          <w:r>
                                            <w:rPr>
                                              <w:rFonts w:eastAsia="Arial"/>
                                              <w:color w:val="000000"/>
                                              <w:sz w:val="20"/>
                                            </w:rPr>
                                            <w:t>Members of the community can contact the school for an accessible version of these data tables if required.</w:t>
                                          </w:r>
                                        </w:p>
                                      </w:tc>
                                    </w:tr>
                                  </w:tbl>
                                  <w:p w:rsidR="00A1643B" w:rsidRDefault="00A1643B">
                                    <w:pPr>
                                      <w:spacing w:after="0" w:line="240" w:lineRule="auto"/>
                                    </w:pPr>
                                  </w:p>
                                </w:tc>
                                <w:tc>
                                  <w:tcPr>
                                    <w:tcW w:w="11" w:type="dxa"/>
                                  </w:tcPr>
                                  <w:p w:rsidR="00A1643B" w:rsidRDefault="00A1643B">
                                    <w:pPr>
                                      <w:pStyle w:val="EmptyCellLayoutStyle"/>
                                    </w:pPr>
                                  </w:p>
                                </w:tc>
                                <w:tc>
                                  <w:tcPr>
                                    <w:tcW w:w="184" w:type="dxa"/>
                                  </w:tcPr>
                                  <w:p w:rsidR="00A1643B" w:rsidRDefault="00A1643B">
                                    <w:pPr>
                                      <w:pStyle w:val="EmptyCellLayoutStyle"/>
                                    </w:pPr>
                                  </w:p>
                                </w:tc>
                              </w:tr>
                              <w:tr w:rsidR="00A1643B">
                                <w:trPr>
                                  <w:trHeight w:val="28"/>
                                </w:trPr>
                                <w:tc>
                                  <w:tcPr>
                                    <w:tcW w:w="234" w:type="dxa"/>
                                  </w:tcPr>
                                  <w:p w:rsidR="00A1643B" w:rsidRDefault="00A1643B">
                                    <w:pPr>
                                      <w:pStyle w:val="EmptyCellLayoutStyle"/>
                                    </w:pPr>
                                  </w:p>
                                </w:tc>
                                <w:tc>
                                  <w:tcPr>
                                    <w:tcW w:w="3660" w:type="dxa"/>
                                  </w:tcPr>
                                  <w:p w:rsidR="00A1643B" w:rsidRDefault="00A1643B">
                                    <w:pPr>
                                      <w:pStyle w:val="EmptyCellLayoutStyle"/>
                                    </w:pPr>
                                  </w:p>
                                </w:tc>
                                <w:tc>
                                  <w:tcPr>
                                    <w:tcW w:w="1754" w:type="dxa"/>
                                  </w:tcPr>
                                  <w:p w:rsidR="00A1643B" w:rsidRDefault="00A1643B">
                                    <w:pPr>
                                      <w:pStyle w:val="EmptyCellLayoutStyle"/>
                                    </w:pPr>
                                  </w:p>
                                </w:tc>
                                <w:tc>
                                  <w:tcPr>
                                    <w:tcW w:w="1592" w:type="dxa"/>
                                  </w:tcPr>
                                  <w:p w:rsidR="00A1643B" w:rsidRDefault="00A1643B">
                                    <w:pPr>
                                      <w:pStyle w:val="EmptyCellLayoutStyle"/>
                                    </w:pPr>
                                  </w:p>
                                </w:tc>
                                <w:tc>
                                  <w:tcPr>
                                    <w:tcW w:w="3651" w:type="dxa"/>
                                  </w:tcPr>
                                  <w:p w:rsidR="00A1643B" w:rsidRDefault="00A1643B">
                                    <w:pPr>
                                      <w:pStyle w:val="EmptyCellLayoutStyle"/>
                                    </w:pPr>
                                  </w:p>
                                </w:tc>
                                <w:tc>
                                  <w:tcPr>
                                    <w:tcW w:w="167" w:type="dxa"/>
                                  </w:tcPr>
                                  <w:p w:rsidR="00A1643B" w:rsidRDefault="00A1643B">
                                    <w:pPr>
                                      <w:pStyle w:val="EmptyCellLayoutStyle"/>
                                    </w:pPr>
                                  </w:p>
                                </w:tc>
                                <w:tc>
                                  <w:tcPr>
                                    <w:tcW w:w="11" w:type="dxa"/>
                                  </w:tcPr>
                                  <w:p w:rsidR="00A1643B" w:rsidRDefault="00A1643B">
                                    <w:pPr>
                                      <w:pStyle w:val="EmptyCellLayoutStyle"/>
                                    </w:pPr>
                                  </w:p>
                                </w:tc>
                                <w:tc>
                                  <w:tcPr>
                                    <w:tcW w:w="184" w:type="dxa"/>
                                  </w:tcPr>
                                  <w:p w:rsidR="00A1643B" w:rsidRDefault="00A1643B">
                                    <w:pPr>
                                      <w:pStyle w:val="EmptyCellLayoutStyle"/>
                                    </w:pPr>
                                  </w:p>
                                </w:tc>
                              </w:tr>
                              <w:tr w:rsidR="00A1643B">
                                <w:trPr>
                                  <w:trHeight w:val="380"/>
                                </w:trPr>
                                <w:tc>
                                  <w:tcPr>
                                    <w:tcW w:w="234" w:type="dxa"/>
                                  </w:tcPr>
                                  <w:p w:rsidR="00A1643B" w:rsidRDefault="00A1643B">
                                    <w:pPr>
                                      <w:pStyle w:val="EmptyCellLayoutStyle"/>
                                    </w:pPr>
                                  </w:p>
                                </w:tc>
                                <w:tc>
                                  <w:tcPr>
                                    <w:tcW w:w="10835" w:type="dxa"/>
                                    <w:gridSpan w:val="6"/>
                                    <w:tcBorders>
                                      <w:top w:val="nil"/>
                                      <w:left w:val="nil"/>
                                      <w:bottom w:val="nil"/>
                                      <w:right w:val="nil"/>
                                    </w:tcBorders>
                                    <w:tcMar>
                                      <w:top w:w="0" w:type="dxa"/>
                                      <w:left w:w="0" w:type="dxa"/>
                                      <w:bottom w:w="0" w:type="dxa"/>
                                      <w:right w:w="0" w:type="dxa"/>
                                    </w:tcMar>
                                  </w:tcPr>
                                  <w:p w:rsidR="00A1643B" w:rsidRDefault="00832F58">
                                    <w:pPr>
                                      <w:spacing w:after="0" w:line="240" w:lineRule="auto"/>
                                    </w:pPr>
                                    <w:r>
                                      <w:rPr>
                                        <w:noProof/>
                                        <w:lang w:val="en-AU" w:eastAsia="en-AU"/>
                                      </w:rPr>
                                      <w:drawing>
                                        <wp:inline distT="0" distB="0" distL="0" distR="0">
                                          <wp:extent cx="4263015" cy="241549"/>
                                          <wp:effectExtent l="0" t="0" r="0" b="0"/>
                                          <wp:docPr id="573938242" name="img7.png"/>
                                          <wp:cNvGraphicFramePr/>
                                          <a:graphic xmlns:a="http://schemas.openxmlformats.org/drawingml/2006/main">
                                            <a:graphicData uri="http://schemas.openxmlformats.org/drawingml/2006/picture">
                                              <pic:pic xmlns:pic="http://schemas.openxmlformats.org/drawingml/2006/picture">
                                                <pic:nvPicPr>
                                                  <pic:cNvPr id="3" name="img7.png"/>
                                                  <pic:cNvPicPr/>
                                                </pic:nvPicPr>
                                                <pic:blipFill>
                                                  <a:blip r:embed="rId26" cstate="print"/>
                                                  <a:stretch>
                                                    <a:fillRect/>
                                                  </a:stretch>
                                                </pic:blipFill>
                                                <pic:spPr>
                                                  <a:xfrm>
                                                    <a:off x="0" y="0"/>
                                                    <a:ext cx="4263015" cy="241549"/>
                                                  </a:xfrm>
                                                  <a:prstGeom prst="rect">
                                                    <a:avLst/>
                                                  </a:prstGeom>
                                                </pic:spPr>
                                              </pic:pic>
                                            </a:graphicData>
                                          </a:graphic>
                                        </wp:inline>
                                      </w:drawing>
                                    </w:r>
                                  </w:p>
                                </w:tc>
                                <w:tc>
                                  <w:tcPr>
                                    <w:tcW w:w="184" w:type="dxa"/>
                                  </w:tcPr>
                                  <w:p w:rsidR="00A1643B" w:rsidRDefault="00A1643B">
                                    <w:pPr>
                                      <w:pStyle w:val="EmptyCellLayoutStyle"/>
                                    </w:pPr>
                                  </w:p>
                                </w:tc>
                              </w:tr>
                              <w:tr w:rsidR="00A1643B">
                                <w:trPr>
                                  <w:trHeight w:val="100"/>
                                </w:trPr>
                                <w:tc>
                                  <w:tcPr>
                                    <w:tcW w:w="234" w:type="dxa"/>
                                  </w:tcPr>
                                  <w:p w:rsidR="00A1643B" w:rsidRDefault="00A1643B">
                                    <w:pPr>
                                      <w:pStyle w:val="EmptyCellLayoutStyle"/>
                                    </w:pPr>
                                  </w:p>
                                </w:tc>
                                <w:tc>
                                  <w:tcPr>
                                    <w:tcW w:w="3660" w:type="dxa"/>
                                  </w:tcPr>
                                  <w:p w:rsidR="00A1643B" w:rsidRDefault="00A1643B">
                                    <w:pPr>
                                      <w:pStyle w:val="EmptyCellLayoutStyle"/>
                                    </w:pPr>
                                  </w:p>
                                </w:tc>
                                <w:tc>
                                  <w:tcPr>
                                    <w:tcW w:w="1754" w:type="dxa"/>
                                  </w:tcPr>
                                  <w:p w:rsidR="00A1643B" w:rsidRDefault="00A1643B">
                                    <w:pPr>
                                      <w:pStyle w:val="EmptyCellLayoutStyle"/>
                                    </w:pPr>
                                  </w:p>
                                </w:tc>
                                <w:tc>
                                  <w:tcPr>
                                    <w:tcW w:w="1592" w:type="dxa"/>
                                  </w:tcPr>
                                  <w:p w:rsidR="00A1643B" w:rsidRDefault="00A1643B">
                                    <w:pPr>
                                      <w:pStyle w:val="EmptyCellLayoutStyle"/>
                                    </w:pPr>
                                  </w:p>
                                </w:tc>
                                <w:tc>
                                  <w:tcPr>
                                    <w:tcW w:w="3651" w:type="dxa"/>
                                  </w:tcPr>
                                  <w:p w:rsidR="00A1643B" w:rsidRDefault="00A1643B">
                                    <w:pPr>
                                      <w:pStyle w:val="EmptyCellLayoutStyle"/>
                                    </w:pPr>
                                  </w:p>
                                </w:tc>
                                <w:tc>
                                  <w:tcPr>
                                    <w:tcW w:w="167" w:type="dxa"/>
                                  </w:tcPr>
                                  <w:p w:rsidR="00A1643B" w:rsidRDefault="00A1643B">
                                    <w:pPr>
                                      <w:pStyle w:val="EmptyCellLayoutStyle"/>
                                    </w:pPr>
                                  </w:p>
                                </w:tc>
                                <w:tc>
                                  <w:tcPr>
                                    <w:tcW w:w="11" w:type="dxa"/>
                                  </w:tcPr>
                                  <w:p w:rsidR="00A1643B" w:rsidRDefault="00A1643B">
                                    <w:pPr>
                                      <w:pStyle w:val="EmptyCellLayoutStyle"/>
                                    </w:pPr>
                                  </w:p>
                                </w:tc>
                                <w:tc>
                                  <w:tcPr>
                                    <w:tcW w:w="184" w:type="dxa"/>
                                  </w:tcPr>
                                  <w:p w:rsidR="00A1643B" w:rsidRDefault="00A1643B">
                                    <w:pPr>
                                      <w:pStyle w:val="EmptyCellLayoutStyle"/>
                                    </w:pPr>
                                  </w:p>
                                </w:tc>
                              </w:tr>
                              <w:tr w:rsidR="00A1643B">
                                <w:trPr>
                                  <w:trHeight w:val="636"/>
                                </w:trPr>
                                <w:tc>
                                  <w:tcPr>
                                    <w:tcW w:w="234" w:type="dxa"/>
                                  </w:tcPr>
                                  <w:p w:rsidR="00A1643B" w:rsidRDefault="00A1643B">
                                    <w:pPr>
                                      <w:pStyle w:val="EmptyCellLayoutStyle"/>
                                    </w:pPr>
                                  </w:p>
                                </w:tc>
                                <w:tc>
                                  <w:tcPr>
                                    <w:tcW w:w="10657" w:type="dxa"/>
                                    <w:gridSpan w:val="4"/>
                                  </w:tcPr>
                                  <w:tbl>
                                    <w:tblPr>
                                      <w:tblW w:w="0" w:type="auto"/>
                                      <w:tblCellMar>
                                        <w:left w:w="0" w:type="dxa"/>
                                        <w:right w:w="0" w:type="dxa"/>
                                      </w:tblCellMar>
                                      <w:tblLook w:val="04A0" w:firstRow="1" w:lastRow="0" w:firstColumn="1" w:lastColumn="0" w:noHBand="0" w:noVBand="1"/>
                                    </w:tblPr>
                                    <w:tblGrid>
                                      <w:gridCol w:w="10658"/>
                                    </w:tblGrid>
                                    <w:tr w:rsidR="00A1643B">
                                      <w:trPr>
                                        <w:trHeight w:hRule="exact" w:val="558"/>
                                      </w:trPr>
                                      <w:tc>
                                        <w:tcPr>
                                          <w:tcW w:w="1065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A1643B" w:rsidRDefault="00832F58">
                                          <w:pPr>
                                            <w:spacing w:after="0" w:line="240" w:lineRule="auto"/>
                                          </w:pPr>
                                          <w:r>
                                            <w:rPr>
                                              <w:rFonts w:eastAsia="Arial"/>
                                              <w:b/>
                                              <w:color w:val="FFFFFF"/>
                                              <w:sz w:val="24"/>
                                            </w:rPr>
                                            <w:t>School Profile</w:t>
                                          </w:r>
                                        </w:p>
                                      </w:tc>
                                    </w:tr>
                                  </w:tbl>
                                  <w:p w:rsidR="00A1643B" w:rsidRDefault="00A1643B">
                                    <w:pPr>
                                      <w:spacing w:after="0" w:line="240" w:lineRule="auto"/>
                                    </w:pPr>
                                  </w:p>
                                </w:tc>
                                <w:tc>
                                  <w:tcPr>
                                    <w:tcW w:w="167" w:type="dxa"/>
                                  </w:tcPr>
                                  <w:p w:rsidR="00A1643B" w:rsidRDefault="00A1643B">
                                    <w:pPr>
                                      <w:pStyle w:val="EmptyCellLayoutStyle"/>
                                    </w:pPr>
                                  </w:p>
                                </w:tc>
                                <w:tc>
                                  <w:tcPr>
                                    <w:tcW w:w="11" w:type="dxa"/>
                                  </w:tcPr>
                                  <w:p w:rsidR="00A1643B" w:rsidRDefault="00A1643B">
                                    <w:pPr>
                                      <w:pStyle w:val="EmptyCellLayoutStyle"/>
                                    </w:pPr>
                                  </w:p>
                                </w:tc>
                                <w:tc>
                                  <w:tcPr>
                                    <w:tcW w:w="184" w:type="dxa"/>
                                  </w:tcPr>
                                  <w:p w:rsidR="00A1643B" w:rsidRDefault="00A1643B">
                                    <w:pPr>
                                      <w:pStyle w:val="EmptyCellLayoutStyle"/>
                                    </w:pPr>
                                  </w:p>
                                </w:tc>
                              </w:tr>
                              <w:tr w:rsidR="00A1643B">
                                <w:trPr>
                                  <w:trHeight w:val="1875"/>
                                </w:trPr>
                                <w:tc>
                                  <w:tcPr>
                                    <w:tcW w:w="234" w:type="dxa"/>
                                  </w:tcPr>
                                  <w:p w:rsidR="00A1643B" w:rsidRDefault="00A1643B">
                                    <w:pPr>
                                      <w:pStyle w:val="EmptyCellLayoutStyle"/>
                                    </w:pPr>
                                  </w:p>
                                </w:tc>
                                <w:tc>
                                  <w:tcPr>
                                    <w:tcW w:w="10657" w:type="dxa"/>
                                    <w:gridSpan w:val="4"/>
                                  </w:tcPr>
                                  <w:tbl>
                                    <w:tblPr>
                                      <w:tblW w:w="0" w:type="auto"/>
                                      <w:tblCellMar>
                                        <w:left w:w="0" w:type="dxa"/>
                                        <w:right w:w="0" w:type="dxa"/>
                                      </w:tblCellMar>
                                      <w:tblLook w:val="04A0" w:firstRow="1" w:lastRow="0" w:firstColumn="1" w:lastColumn="0" w:noHBand="0" w:noVBand="1"/>
                                    </w:tblPr>
                                    <w:tblGrid>
                                      <w:gridCol w:w="10658"/>
                                    </w:tblGrid>
                                    <w:tr w:rsidR="00A1643B">
                                      <w:trPr>
                                        <w:trHeight w:val="1797"/>
                                      </w:trPr>
                                      <w:tc>
                                        <w:tcPr>
                                          <w:tcW w:w="10658"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A1643B" w:rsidRDefault="00A1643B">
                                          <w:pPr>
                                            <w:spacing w:after="0" w:line="240" w:lineRule="auto"/>
                                          </w:pPr>
                                        </w:p>
                                        <w:p w:rsidR="00A1643B" w:rsidRDefault="00832F58">
                                          <w:pPr>
                                            <w:spacing w:after="0" w:line="240" w:lineRule="auto"/>
                                            <w:ind w:left="79" w:right="14"/>
                                          </w:pPr>
                                          <w:r>
                                            <w:rPr>
                                              <w:rFonts w:eastAsia="Arial"/>
                                              <w:color w:val="00008B"/>
                                            </w:rPr>
                                            <w:t>Enrolment Profile</w:t>
                                          </w:r>
                                        </w:p>
                                        <w:p w:rsidR="00A1643B" w:rsidRDefault="00A1643B">
                                          <w:pPr>
                                            <w:spacing w:after="0" w:line="240" w:lineRule="auto"/>
                                            <w:ind w:left="79" w:right="14"/>
                                          </w:pPr>
                                        </w:p>
                                        <w:p w:rsidR="00A1643B" w:rsidRDefault="00832F58">
                                          <w:pPr>
                                            <w:spacing w:after="0" w:line="240" w:lineRule="auto"/>
                                            <w:ind w:left="79" w:right="14"/>
                                          </w:pPr>
                                          <w:r>
                                            <w:rPr>
                                              <w:rFonts w:eastAsia="Arial"/>
                                              <w:color w:val="000000"/>
                                            </w:rPr>
                                            <w:t>A total of 224 students were enrolled at this school in 2018, 74 female and 150 male.</w:t>
                                          </w:r>
                                        </w:p>
                                        <w:p w:rsidR="00A1643B" w:rsidRDefault="00A1643B">
                                          <w:pPr>
                                            <w:spacing w:after="0" w:line="240" w:lineRule="auto"/>
                                            <w:ind w:left="79" w:right="14"/>
                                          </w:pPr>
                                        </w:p>
                                        <w:p w:rsidR="00A1643B" w:rsidRDefault="00832F58">
                                          <w:pPr>
                                            <w:spacing w:after="0" w:line="240" w:lineRule="auto"/>
                                            <w:ind w:left="79" w:right="14"/>
                                          </w:pPr>
                                          <w:r>
                                            <w:rPr>
                                              <w:rFonts w:eastAsia="Arial"/>
                                              <w:color w:val="000000"/>
                                            </w:rPr>
                                            <w:t>5 percent were EAL (English as an Additional Language) students and 2 percent</w:t>
                                          </w:r>
                                          <w:r>
                                            <w:rPr>
                                              <w:rFonts w:eastAsia="Arial"/>
                                              <w:color w:val="000000"/>
                                            </w:rPr>
                                            <w:t xml:space="preserve"> ATSI (Aboriginal and Torres Strait Islander) students.</w:t>
                                          </w:r>
                                        </w:p>
                                      </w:tc>
                                    </w:tr>
                                  </w:tbl>
                                  <w:p w:rsidR="00A1643B" w:rsidRDefault="00A1643B">
                                    <w:pPr>
                                      <w:spacing w:after="0" w:line="240" w:lineRule="auto"/>
                                    </w:pPr>
                                  </w:p>
                                </w:tc>
                                <w:tc>
                                  <w:tcPr>
                                    <w:tcW w:w="167" w:type="dxa"/>
                                  </w:tcPr>
                                  <w:p w:rsidR="00A1643B" w:rsidRDefault="00A1643B">
                                    <w:pPr>
                                      <w:pStyle w:val="EmptyCellLayoutStyle"/>
                                    </w:pPr>
                                  </w:p>
                                </w:tc>
                                <w:tc>
                                  <w:tcPr>
                                    <w:tcW w:w="11" w:type="dxa"/>
                                  </w:tcPr>
                                  <w:p w:rsidR="00A1643B" w:rsidRDefault="00A1643B">
                                    <w:pPr>
                                      <w:pStyle w:val="EmptyCellLayoutStyle"/>
                                    </w:pPr>
                                  </w:p>
                                </w:tc>
                                <w:tc>
                                  <w:tcPr>
                                    <w:tcW w:w="184" w:type="dxa"/>
                                  </w:tcPr>
                                  <w:p w:rsidR="00A1643B" w:rsidRDefault="00A1643B">
                                    <w:pPr>
                                      <w:pStyle w:val="EmptyCellLayoutStyle"/>
                                    </w:pPr>
                                  </w:p>
                                </w:tc>
                              </w:tr>
                              <w:tr w:rsidR="00A1643B">
                                <w:tc>
                                  <w:tcPr>
                                    <w:tcW w:w="234" w:type="dxa"/>
                                  </w:tcPr>
                                  <w:p w:rsidR="00A1643B" w:rsidRDefault="00A1643B">
                                    <w:pPr>
                                      <w:pStyle w:val="EmptyCellLayoutStyle"/>
                                    </w:pPr>
                                  </w:p>
                                </w:tc>
                                <w:tc>
                                  <w:tcPr>
                                    <w:tcW w:w="5414" w:type="dxa"/>
                                    <w:gridSpan w:val="2"/>
                                  </w:tcPr>
                                  <w:tbl>
                                    <w:tblPr>
                                      <w:tblW w:w="0" w:type="auto"/>
                                      <w:tblCellMar>
                                        <w:left w:w="0" w:type="dxa"/>
                                        <w:right w:w="0" w:type="dxa"/>
                                      </w:tblCellMar>
                                      <w:tblLook w:val="04A0" w:firstRow="1" w:lastRow="0" w:firstColumn="1" w:lastColumn="0" w:noHBand="0" w:noVBand="1"/>
                                    </w:tblPr>
                                    <w:tblGrid>
                                      <w:gridCol w:w="5052"/>
                                    </w:tblGrid>
                                    <w:tr w:rsidR="00A1643B">
                                      <w:trPr>
                                        <w:trHeight w:val="1492"/>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A1643B" w:rsidRDefault="00A1643B">
                                          <w:pPr>
                                            <w:spacing w:after="0" w:line="240" w:lineRule="auto"/>
                                          </w:pPr>
                                        </w:p>
                                        <w:p w:rsidR="00A1643B" w:rsidRDefault="00832F58">
                                          <w:pPr>
                                            <w:spacing w:after="0" w:line="240" w:lineRule="auto"/>
                                            <w:ind w:left="79" w:right="14"/>
                                          </w:pPr>
                                          <w:r>
                                            <w:rPr>
                                              <w:rFonts w:eastAsia="Arial"/>
                                              <w:color w:val="00008B"/>
                                            </w:rPr>
                                            <w:t>Overall Socio-Economic Profile</w:t>
                                          </w:r>
                                        </w:p>
                                        <w:p w:rsidR="00A1643B" w:rsidRDefault="00A1643B">
                                          <w:pPr>
                                            <w:spacing w:after="0" w:line="240" w:lineRule="auto"/>
                                            <w:ind w:left="79" w:right="14"/>
                                          </w:pPr>
                                        </w:p>
                                        <w:p w:rsidR="00A1643B" w:rsidRDefault="00832F58">
                                          <w:pPr>
                                            <w:spacing w:after="0" w:line="240" w:lineRule="auto"/>
                                            <w:ind w:left="79" w:right="14"/>
                                          </w:pPr>
                                          <w:r>
                                            <w:rPr>
                                              <w:rFonts w:eastAsia="Arial"/>
                                              <w:color w:val="000000"/>
                                            </w:rPr>
                                            <w:t>Based on the school's Student Family Occupation and Education index which takes into account parents' occupations and education.</w:t>
                                          </w:r>
                                        </w:p>
                                      </w:tc>
                                    </w:tr>
                                  </w:tbl>
                                  <w:p w:rsidR="00A1643B" w:rsidRDefault="00A1643B">
                                    <w:pPr>
                                      <w:spacing w:after="0" w:line="240" w:lineRule="auto"/>
                                    </w:pPr>
                                  </w:p>
                                </w:tc>
                                <w:tc>
                                  <w:tcPr>
                                    <w:tcW w:w="541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28"/>
                                    </w:tblGrid>
                                    <w:tr w:rsidR="00A1643B">
                                      <w:trPr>
                                        <w:trHeight w:val="295"/>
                                      </w:trPr>
                                      <w:tc>
                                        <w:tcPr>
                                          <w:tcW w:w="5411" w:type="dxa"/>
                                          <w:tcBorders>
                                            <w:top w:val="single" w:sz="7" w:space="0" w:color="000000"/>
                                            <w:left w:val="single" w:sz="7" w:space="0" w:color="000000"/>
                                            <w:right w:val="single" w:sz="7" w:space="0" w:color="000000"/>
                                          </w:tcBorders>
                                        </w:tcPr>
                                        <w:p w:rsidR="00A1643B" w:rsidRDefault="00A1643B">
                                          <w:pPr>
                                            <w:pStyle w:val="EmptyCellLayoutStyle"/>
                                          </w:pPr>
                                        </w:p>
                                      </w:tc>
                                    </w:tr>
                                    <w:tr w:rsidR="00A1643B">
                                      <w:trPr>
                                        <w:trHeight w:val="1275"/>
                                      </w:trPr>
                                      <w:tc>
                                        <w:tcPr>
                                          <w:tcW w:w="5411" w:type="dxa"/>
                                          <w:tcBorders>
                                            <w:top w:val="nil"/>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A1643B" w:rsidRDefault="00832F58">
                                          <w:pPr>
                                            <w:spacing w:after="0" w:line="240" w:lineRule="auto"/>
                                          </w:pPr>
                                          <w:r>
                                            <w:rPr>
                                              <w:noProof/>
                                              <w:lang w:val="en-AU" w:eastAsia="en-AU"/>
                                            </w:rPr>
                                            <w:drawing>
                                              <wp:inline distT="0" distB="0" distL="0" distR="0">
                                                <wp:extent cx="3436200" cy="810076"/>
                                                <wp:effectExtent l="0" t="0" r="0" b="0"/>
                                                <wp:docPr id="4" name="img8.png"/>
                                                <wp:cNvGraphicFramePr/>
                                                <a:graphic xmlns:a="http://schemas.openxmlformats.org/drawingml/2006/main">
                                                  <a:graphicData uri="http://schemas.openxmlformats.org/drawingml/2006/picture">
                                                    <pic:pic xmlns:pic="http://schemas.openxmlformats.org/drawingml/2006/picture">
                                                      <pic:nvPicPr>
                                                        <pic:cNvPr id="5" name="img8.png"/>
                                                        <pic:cNvPicPr/>
                                                      </pic:nvPicPr>
                                                      <pic:blipFill>
                                                        <a:blip r:embed="rId27" cstate="print"/>
                                                        <a:stretch>
                                                          <a:fillRect/>
                                                        </a:stretch>
                                                      </pic:blipFill>
                                                      <pic:spPr>
                                                        <a:xfrm>
                                                          <a:off x="0" y="0"/>
                                                          <a:ext cx="3436200" cy="810076"/>
                                                        </a:xfrm>
                                                        <a:prstGeom prst="rect">
                                                          <a:avLst/>
                                                        </a:prstGeom>
                                                      </pic:spPr>
                                                    </pic:pic>
                                                  </a:graphicData>
                                                </a:graphic>
                                              </wp:inline>
                                            </w:drawing>
                                          </w:r>
                                        </w:p>
                                      </w:tc>
                                    </w:tr>
                                  </w:tbl>
                                  <w:p w:rsidR="00A1643B" w:rsidRDefault="00A1643B">
                                    <w:pPr>
                                      <w:spacing w:after="0" w:line="240" w:lineRule="auto"/>
                                    </w:pPr>
                                  </w:p>
                                </w:tc>
                                <w:tc>
                                  <w:tcPr>
                                    <w:tcW w:w="11" w:type="dxa"/>
                                  </w:tcPr>
                                  <w:p w:rsidR="00A1643B" w:rsidRDefault="00A1643B">
                                    <w:pPr>
                                      <w:pStyle w:val="EmptyCellLayoutStyle"/>
                                    </w:pPr>
                                  </w:p>
                                </w:tc>
                                <w:tc>
                                  <w:tcPr>
                                    <w:tcW w:w="184" w:type="dxa"/>
                                  </w:tcPr>
                                  <w:p w:rsidR="00A1643B" w:rsidRDefault="00A1643B">
                                    <w:pPr>
                                      <w:pStyle w:val="EmptyCellLayoutStyle"/>
                                    </w:pPr>
                                  </w:p>
                                </w:tc>
                              </w:tr>
                              <w:tr w:rsidR="00A1643B">
                                <w:tc>
                                  <w:tcPr>
                                    <w:tcW w:w="234" w:type="dxa"/>
                                  </w:tcPr>
                                  <w:p w:rsidR="00A1643B" w:rsidRDefault="00A1643B">
                                    <w:pPr>
                                      <w:pStyle w:val="EmptyCellLayoutStyle"/>
                                    </w:pPr>
                                  </w:p>
                                </w:tc>
                                <w:tc>
                                  <w:tcPr>
                                    <w:tcW w:w="5414" w:type="dxa"/>
                                    <w:gridSpan w:val="2"/>
                                  </w:tcPr>
                                  <w:tbl>
                                    <w:tblPr>
                                      <w:tblW w:w="0" w:type="auto"/>
                                      <w:tblCellMar>
                                        <w:left w:w="0" w:type="dxa"/>
                                        <w:right w:w="0" w:type="dxa"/>
                                      </w:tblCellMar>
                                      <w:tblLook w:val="04A0" w:firstRow="1" w:lastRow="0" w:firstColumn="1" w:lastColumn="0" w:noHBand="0" w:noVBand="1"/>
                                    </w:tblPr>
                                    <w:tblGrid>
                                      <w:gridCol w:w="5052"/>
                                    </w:tblGrid>
                                    <w:tr w:rsidR="00A1643B">
                                      <w:trPr>
                                        <w:trHeight w:val="2533"/>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A1643B" w:rsidRDefault="00A1643B">
                                          <w:pPr>
                                            <w:spacing w:after="0" w:line="240" w:lineRule="auto"/>
                                          </w:pPr>
                                        </w:p>
                                        <w:p w:rsidR="00A1643B" w:rsidRDefault="00832F58">
                                          <w:pPr>
                                            <w:spacing w:after="0" w:line="240" w:lineRule="auto"/>
                                            <w:ind w:left="79" w:right="14"/>
                                          </w:pPr>
                                          <w:r>
                                            <w:rPr>
                                              <w:rFonts w:eastAsia="Arial"/>
                                              <w:color w:val="00008B"/>
                                            </w:rPr>
                                            <w:t xml:space="preserve">Parent </w:t>
                                          </w:r>
                                          <w:r>
                                            <w:rPr>
                                              <w:rFonts w:eastAsia="Arial"/>
                                              <w:color w:val="00008B"/>
                                            </w:rPr>
                                            <w:t>Satisfaction Summary</w:t>
                                          </w:r>
                                        </w:p>
                                        <w:p w:rsidR="00A1643B" w:rsidRDefault="00A1643B">
                                          <w:pPr>
                                            <w:spacing w:after="0" w:line="240" w:lineRule="auto"/>
                                            <w:ind w:left="79" w:right="14"/>
                                          </w:pPr>
                                        </w:p>
                                        <w:p w:rsidR="00A1643B" w:rsidRDefault="00832F58">
                                          <w:pPr>
                                            <w:spacing w:after="0" w:line="240" w:lineRule="auto"/>
                                            <w:ind w:left="79" w:right="14"/>
                                          </w:pPr>
                                          <w:r>
                                            <w:rPr>
                                              <w:rFonts w:eastAsia="Arial"/>
                                              <w:color w:val="000000"/>
                                            </w:rPr>
                                            <w:t xml:space="preserve">Measures the percent endorsement by parents on their school satisfaction level, as reported in the annual </w:t>
                                          </w:r>
                                          <w:r>
                                            <w:rPr>
                                              <w:rFonts w:eastAsia="Arial"/>
                                              <w:i/>
                                              <w:color w:val="000000"/>
                                            </w:rPr>
                                            <w:t>Parent Opinion Survey</w:t>
                                          </w:r>
                                          <w:r>
                                            <w:rPr>
                                              <w:rFonts w:eastAsia="Arial"/>
                                              <w:color w:val="000000"/>
                                            </w:rPr>
                                            <w:t>. The percent endorsement indicates the percent of positive responses (agree or strongly agree).</w:t>
                                          </w:r>
                                        </w:p>
                                        <w:p w:rsidR="00A1643B" w:rsidRDefault="00A1643B">
                                          <w:pPr>
                                            <w:spacing w:after="0" w:line="240" w:lineRule="auto"/>
                                            <w:ind w:left="79" w:right="14"/>
                                          </w:pPr>
                                        </w:p>
                                        <w:p w:rsidR="00A1643B" w:rsidRDefault="00832F58">
                                          <w:pPr>
                                            <w:spacing w:after="0" w:line="240" w:lineRule="auto"/>
                                            <w:ind w:left="79" w:right="14"/>
                                          </w:pPr>
                                          <w:r>
                                            <w:rPr>
                                              <w:rFonts w:eastAsia="Arial"/>
                                              <w:color w:val="000000"/>
                                            </w:rPr>
                                            <w:t>Data is s</w:t>
                                          </w:r>
                                          <w:r>
                                            <w:rPr>
                                              <w:rFonts w:eastAsia="Arial"/>
                                              <w:color w:val="000000"/>
                                            </w:rPr>
                                            <w:t>uppressed for schools with three or less respondents to the survey for confidentiality reasons.</w:t>
                                          </w:r>
                                        </w:p>
                                      </w:tc>
                                    </w:tr>
                                  </w:tbl>
                                  <w:p w:rsidR="00A1643B" w:rsidRDefault="00A1643B">
                                    <w:pPr>
                                      <w:spacing w:after="0" w:line="240" w:lineRule="auto"/>
                                    </w:pPr>
                                  </w:p>
                                </w:tc>
                                <w:tc>
                                  <w:tcPr>
                                    <w:tcW w:w="541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31"/>
                                    </w:tblGrid>
                                    <w:tr w:rsidR="00A1643B">
                                      <w:trPr>
                                        <w:trHeight w:val="459"/>
                                      </w:trPr>
                                      <w:tc>
                                        <w:tcPr>
                                          <w:tcW w:w="5414" w:type="dxa"/>
                                          <w:tcBorders>
                                            <w:top w:val="single" w:sz="7" w:space="0" w:color="000000"/>
                                            <w:left w:val="single" w:sz="7" w:space="0" w:color="000000"/>
                                            <w:right w:val="single" w:sz="7" w:space="0" w:color="000000"/>
                                          </w:tcBorders>
                                        </w:tcPr>
                                        <w:p w:rsidR="00A1643B" w:rsidRDefault="00A1643B">
                                          <w:pPr>
                                            <w:pStyle w:val="EmptyCellLayoutStyle"/>
                                          </w:pPr>
                                        </w:p>
                                      </w:tc>
                                    </w:tr>
                                    <w:tr w:rsidR="00A1643B">
                                      <w:trPr>
                                        <w:trHeight w:val="157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A1643B" w:rsidRDefault="00832F58">
                                          <w:pPr>
                                            <w:spacing w:after="0" w:line="240" w:lineRule="auto"/>
                                          </w:pPr>
                                          <w:r>
                                            <w:rPr>
                                              <w:noProof/>
                                              <w:lang w:val="en-AU" w:eastAsia="en-AU"/>
                                            </w:rPr>
                                            <w:drawing>
                                              <wp:inline distT="0" distB="0" distL="0" distR="0">
                                                <wp:extent cx="3438000" cy="997405"/>
                                                <wp:effectExtent l="0" t="0" r="0" b="0"/>
                                                <wp:docPr id="18223756"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28" cstate="print"/>
                                                        <a:stretch>
                                                          <a:fillRect/>
                                                        </a:stretch>
                                                      </pic:blipFill>
                                                      <pic:spPr>
                                                        <a:xfrm>
                                                          <a:off x="0" y="0"/>
                                                          <a:ext cx="3438000" cy="997405"/>
                                                        </a:xfrm>
                                                        <a:prstGeom prst="rect">
                                                          <a:avLst/>
                                                        </a:prstGeom>
                                                      </pic:spPr>
                                                    </pic:pic>
                                                  </a:graphicData>
                                                </a:graphic>
                                              </wp:inline>
                                            </w:drawing>
                                          </w:r>
                                        </w:p>
                                      </w:tc>
                                    </w:tr>
                                    <w:tr w:rsidR="00A1643B">
                                      <w:trPr>
                                        <w:trHeight w:val="581"/>
                                      </w:trPr>
                                      <w:tc>
                                        <w:tcPr>
                                          <w:tcW w:w="5414" w:type="dxa"/>
                                          <w:tcBorders>
                                            <w:left w:val="single" w:sz="7" w:space="0" w:color="000000"/>
                                            <w:bottom w:val="single" w:sz="7" w:space="0" w:color="000000"/>
                                            <w:right w:val="single" w:sz="7" w:space="0" w:color="000000"/>
                                          </w:tcBorders>
                                        </w:tcPr>
                                        <w:p w:rsidR="00A1643B" w:rsidRDefault="00A1643B">
                                          <w:pPr>
                                            <w:pStyle w:val="EmptyCellLayoutStyle"/>
                                          </w:pPr>
                                        </w:p>
                                      </w:tc>
                                    </w:tr>
                                  </w:tbl>
                                  <w:p w:rsidR="00A1643B" w:rsidRDefault="00A1643B">
                                    <w:pPr>
                                      <w:spacing w:after="0" w:line="240" w:lineRule="auto"/>
                                    </w:pPr>
                                  </w:p>
                                </w:tc>
                                <w:tc>
                                  <w:tcPr>
                                    <w:tcW w:w="11" w:type="dxa"/>
                                  </w:tcPr>
                                  <w:p w:rsidR="00A1643B" w:rsidRDefault="00A1643B">
                                    <w:pPr>
                                      <w:pStyle w:val="EmptyCellLayoutStyle"/>
                                    </w:pPr>
                                  </w:p>
                                </w:tc>
                                <w:tc>
                                  <w:tcPr>
                                    <w:tcW w:w="184" w:type="dxa"/>
                                  </w:tcPr>
                                  <w:p w:rsidR="00A1643B" w:rsidRDefault="00A1643B">
                                    <w:pPr>
                                      <w:pStyle w:val="EmptyCellLayoutStyle"/>
                                    </w:pPr>
                                  </w:p>
                                </w:tc>
                              </w:tr>
                              <w:tr w:rsidR="00A1643B">
                                <w:tc>
                                  <w:tcPr>
                                    <w:tcW w:w="234" w:type="dxa"/>
                                  </w:tcPr>
                                  <w:p w:rsidR="00A1643B" w:rsidRDefault="00A1643B">
                                    <w:pPr>
                                      <w:pStyle w:val="EmptyCellLayoutStyle"/>
                                    </w:pPr>
                                  </w:p>
                                </w:tc>
                                <w:tc>
                                  <w:tcPr>
                                    <w:tcW w:w="5414" w:type="dxa"/>
                                    <w:gridSpan w:val="2"/>
                                  </w:tcPr>
                                  <w:tbl>
                                    <w:tblPr>
                                      <w:tblW w:w="0" w:type="auto"/>
                                      <w:tblCellMar>
                                        <w:left w:w="0" w:type="dxa"/>
                                        <w:right w:w="0" w:type="dxa"/>
                                      </w:tblCellMar>
                                      <w:tblLook w:val="04A0" w:firstRow="1" w:lastRow="0" w:firstColumn="1" w:lastColumn="0" w:noHBand="0" w:noVBand="1"/>
                                    </w:tblPr>
                                    <w:tblGrid>
                                      <w:gridCol w:w="5052"/>
                                    </w:tblGrid>
                                    <w:tr w:rsidR="00A1643B">
                                      <w:trPr>
                                        <w:trHeight w:val="2199"/>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A1643B" w:rsidRDefault="00A1643B">
                                          <w:pPr>
                                            <w:spacing w:after="0" w:line="240" w:lineRule="auto"/>
                                          </w:pPr>
                                        </w:p>
                                        <w:p w:rsidR="00A1643B" w:rsidRDefault="00832F58">
                                          <w:pPr>
                                            <w:spacing w:after="0" w:line="240" w:lineRule="auto"/>
                                            <w:ind w:left="79" w:right="14"/>
                                          </w:pPr>
                                          <w:r>
                                            <w:rPr>
                                              <w:rFonts w:eastAsia="Arial"/>
                                              <w:color w:val="00008B"/>
                                            </w:rPr>
                                            <w:t>School Staff Survey</w:t>
                                          </w:r>
                                        </w:p>
                                        <w:p w:rsidR="00A1643B" w:rsidRDefault="00A1643B">
                                          <w:pPr>
                                            <w:spacing w:after="0" w:line="240" w:lineRule="auto"/>
                                            <w:ind w:left="79" w:right="14"/>
                                          </w:pPr>
                                        </w:p>
                                        <w:p w:rsidR="00A1643B" w:rsidRDefault="00832F58">
                                          <w:pPr>
                                            <w:spacing w:after="0" w:line="240" w:lineRule="auto"/>
                                            <w:ind w:left="79" w:right="14"/>
                                          </w:pPr>
                                          <w:r>
                                            <w:rPr>
                                              <w:rFonts w:eastAsia="Arial"/>
                                              <w:color w:val="000000"/>
                                            </w:rPr>
                                            <w:t xml:space="preserve">Measures the percent endorsement by staff on School Climate, as reported in the annual </w:t>
                                          </w:r>
                                          <w:r>
                                            <w:rPr>
                                              <w:rFonts w:eastAsia="Arial"/>
                                              <w:i/>
                                              <w:color w:val="000000"/>
                                            </w:rPr>
                                            <w:t>School Staff Survey</w:t>
                                          </w:r>
                                          <w:r>
                                            <w:rPr>
                                              <w:rFonts w:eastAsia="Arial"/>
                                              <w:color w:val="000000"/>
                                            </w:rPr>
                                            <w:t xml:space="preserve">. The percent </w:t>
                                          </w:r>
                                          <w:r>
                                            <w:rPr>
                                              <w:rFonts w:eastAsia="Arial"/>
                                              <w:color w:val="000000"/>
                                            </w:rPr>
                                            <w:t>endorsement indicates the percent of positive responses (agree or strongly agree).</w:t>
                                          </w:r>
                                        </w:p>
                                        <w:p w:rsidR="00A1643B" w:rsidRDefault="00A1643B">
                                          <w:pPr>
                                            <w:spacing w:after="0" w:line="240" w:lineRule="auto"/>
                                            <w:ind w:left="79" w:right="14"/>
                                          </w:pPr>
                                        </w:p>
                                        <w:p w:rsidR="00A1643B" w:rsidRDefault="00832F58">
                                          <w:pPr>
                                            <w:spacing w:after="0" w:line="240" w:lineRule="auto"/>
                                            <w:ind w:left="79" w:right="14"/>
                                          </w:pPr>
                                          <w:r>
                                            <w:rPr>
                                              <w:rFonts w:eastAsia="Arial"/>
                                              <w:color w:val="000000"/>
                                            </w:rPr>
                                            <w:t>Data is suppressed for schools with three or less respondents to the survey for confidentiality reasons.</w:t>
                                          </w:r>
                                        </w:p>
                                      </w:tc>
                                    </w:tr>
                                  </w:tbl>
                                  <w:p w:rsidR="00A1643B" w:rsidRDefault="00A1643B">
                                    <w:pPr>
                                      <w:spacing w:after="0" w:line="240" w:lineRule="auto"/>
                                    </w:pPr>
                                  </w:p>
                                </w:tc>
                                <w:tc>
                                  <w:tcPr>
                                    <w:tcW w:w="541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28"/>
                                    </w:tblGrid>
                                    <w:tr w:rsidR="00A1643B">
                                      <w:trPr>
                                        <w:trHeight w:val="244"/>
                                      </w:trPr>
                                      <w:tc>
                                        <w:tcPr>
                                          <w:tcW w:w="5411" w:type="dxa"/>
                                          <w:tcBorders>
                                            <w:top w:val="single" w:sz="7" w:space="0" w:color="000000"/>
                                            <w:left w:val="single" w:sz="7" w:space="0" w:color="000000"/>
                                            <w:right w:val="single" w:sz="7" w:space="0" w:color="000000"/>
                                          </w:tcBorders>
                                        </w:tcPr>
                                        <w:p w:rsidR="00A1643B" w:rsidRDefault="00A1643B">
                                          <w:pPr>
                                            <w:pStyle w:val="EmptyCellLayoutStyle"/>
                                          </w:pPr>
                                        </w:p>
                                      </w:tc>
                                    </w:tr>
                                    <w:tr w:rsidR="00A1643B">
                                      <w:trPr>
                                        <w:trHeight w:val="1530"/>
                                      </w:trPr>
                                      <w:tc>
                                        <w:tcPr>
                                          <w:tcW w:w="5411"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A1643B" w:rsidRDefault="00832F58">
                                          <w:pPr>
                                            <w:spacing w:after="0" w:line="240" w:lineRule="auto"/>
                                          </w:pPr>
                                          <w:r>
                                            <w:rPr>
                                              <w:noProof/>
                                              <w:lang w:val="en-AU" w:eastAsia="en-AU"/>
                                            </w:rPr>
                                            <w:drawing>
                                              <wp:inline distT="0" distB="0" distL="0" distR="0">
                                                <wp:extent cx="3436200" cy="972000"/>
                                                <wp:effectExtent l="0" t="0" r="0" b="0"/>
                                                <wp:docPr id="8"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29" cstate="print"/>
                                                        <a:stretch>
                                                          <a:fillRect/>
                                                        </a:stretch>
                                                      </pic:blipFill>
                                                      <pic:spPr>
                                                        <a:xfrm>
                                                          <a:off x="0" y="0"/>
                                                          <a:ext cx="3436200" cy="972000"/>
                                                        </a:xfrm>
                                                        <a:prstGeom prst="rect">
                                                          <a:avLst/>
                                                        </a:prstGeom>
                                                      </pic:spPr>
                                                    </pic:pic>
                                                  </a:graphicData>
                                                </a:graphic>
                                              </wp:inline>
                                            </w:drawing>
                                          </w:r>
                                        </w:p>
                                      </w:tc>
                                    </w:tr>
                                    <w:tr w:rsidR="00A1643B">
                                      <w:trPr>
                                        <w:trHeight w:val="501"/>
                                      </w:trPr>
                                      <w:tc>
                                        <w:tcPr>
                                          <w:tcW w:w="5411" w:type="dxa"/>
                                          <w:tcBorders>
                                            <w:left w:val="single" w:sz="7" w:space="0" w:color="000000"/>
                                            <w:bottom w:val="single" w:sz="7" w:space="0" w:color="000000"/>
                                            <w:right w:val="single" w:sz="7" w:space="0" w:color="000000"/>
                                          </w:tcBorders>
                                        </w:tcPr>
                                        <w:p w:rsidR="00A1643B" w:rsidRDefault="00A1643B">
                                          <w:pPr>
                                            <w:pStyle w:val="EmptyCellLayoutStyle"/>
                                          </w:pPr>
                                        </w:p>
                                      </w:tc>
                                    </w:tr>
                                  </w:tbl>
                                  <w:p w:rsidR="00A1643B" w:rsidRDefault="00A1643B">
                                    <w:pPr>
                                      <w:spacing w:after="0" w:line="240" w:lineRule="auto"/>
                                    </w:pPr>
                                  </w:p>
                                </w:tc>
                                <w:tc>
                                  <w:tcPr>
                                    <w:tcW w:w="11" w:type="dxa"/>
                                  </w:tcPr>
                                  <w:p w:rsidR="00A1643B" w:rsidRDefault="00A1643B">
                                    <w:pPr>
                                      <w:pStyle w:val="EmptyCellLayoutStyle"/>
                                    </w:pPr>
                                  </w:p>
                                </w:tc>
                                <w:tc>
                                  <w:tcPr>
                                    <w:tcW w:w="184" w:type="dxa"/>
                                  </w:tcPr>
                                  <w:p w:rsidR="00A1643B" w:rsidRDefault="00A1643B">
                                    <w:pPr>
                                      <w:pStyle w:val="EmptyCellLayoutStyle"/>
                                    </w:pPr>
                                  </w:p>
                                </w:tc>
                              </w:tr>
                              <w:tr w:rsidR="00A1643B">
                                <w:trPr>
                                  <w:trHeight w:val="358"/>
                                </w:trPr>
                                <w:tc>
                                  <w:tcPr>
                                    <w:tcW w:w="234" w:type="dxa"/>
                                  </w:tcPr>
                                  <w:p w:rsidR="00A1643B" w:rsidRDefault="00A1643B">
                                    <w:pPr>
                                      <w:pStyle w:val="EmptyCellLayoutStyle"/>
                                    </w:pPr>
                                  </w:p>
                                </w:tc>
                                <w:tc>
                                  <w:tcPr>
                                    <w:tcW w:w="3660" w:type="dxa"/>
                                  </w:tcPr>
                                  <w:p w:rsidR="00A1643B" w:rsidRDefault="00A1643B">
                                    <w:pPr>
                                      <w:pStyle w:val="EmptyCellLayoutStyle"/>
                                    </w:pPr>
                                  </w:p>
                                </w:tc>
                                <w:tc>
                                  <w:tcPr>
                                    <w:tcW w:w="1754" w:type="dxa"/>
                                  </w:tcPr>
                                  <w:p w:rsidR="00A1643B" w:rsidRDefault="00A1643B">
                                    <w:pPr>
                                      <w:pStyle w:val="EmptyCellLayoutStyle"/>
                                    </w:pPr>
                                  </w:p>
                                </w:tc>
                                <w:tc>
                                  <w:tcPr>
                                    <w:tcW w:w="1592" w:type="dxa"/>
                                  </w:tcPr>
                                  <w:p w:rsidR="00A1643B" w:rsidRDefault="00A1643B">
                                    <w:pPr>
                                      <w:pStyle w:val="EmptyCellLayoutStyle"/>
                                    </w:pPr>
                                  </w:p>
                                </w:tc>
                                <w:tc>
                                  <w:tcPr>
                                    <w:tcW w:w="3651" w:type="dxa"/>
                                  </w:tcPr>
                                  <w:p w:rsidR="00A1643B" w:rsidRDefault="00A1643B">
                                    <w:pPr>
                                      <w:pStyle w:val="EmptyCellLayoutStyle"/>
                                    </w:pPr>
                                  </w:p>
                                </w:tc>
                                <w:tc>
                                  <w:tcPr>
                                    <w:tcW w:w="167" w:type="dxa"/>
                                  </w:tcPr>
                                  <w:p w:rsidR="00A1643B" w:rsidRDefault="00A1643B">
                                    <w:pPr>
                                      <w:pStyle w:val="EmptyCellLayoutStyle"/>
                                    </w:pPr>
                                  </w:p>
                                </w:tc>
                                <w:tc>
                                  <w:tcPr>
                                    <w:tcW w:w="11" w:type="dxa"/>
                                  </w:tcPr>
                                  <w:p w:rsidR="00A1643B" w:rsidRDefault="00A1643B">
                                    <w:pPr>
                                      <w:pStyle w:val="EmptyCellLayoutStyle"/>
                                    </w:pPr>
                                  </w:p>
                                </w:tc>
                                <w:tc>
                                  <w:tcPr>
                                    <w:tcW w:w="184" w:type="dxa"/>
                                  </w:tcPr>
                                  <w:p w:rsidR="00A1643B" w:rsidRDefault="00A1643B">
                                    <w:pPr>
                                      <w:pStyle w:val="EmptyCellLayoutStyle"/>
                                    </w:pPr>
                                  </w:p>
                                </w:tc>
                              </w:tr>
                            </w:tbl>
                            <w:p w:rsidR="00A1643B" w:rsidRDefault="00A1643B">
                              <w:pPr>
                                <w:spacing w:after="0" w:line="240" w:lineRule="auto"/>
                              </w:pPr>
                            </w:p>
                          </w:tc>
                        </w:tr>
                      </w:tbl>
                      <w:p w:rsidR="00A1643B" w:rsidRDefault="00A1643B">
                        <w:pPr>
                          <w:spacing w:after="0" w:line="240" w:lineRule="auto"/>
                        </w:pPr>
                      </w:p>
                    </w:tc>
                    <w:tc>
                      <w:tcPr>
                        <w:tcW w:w="279" w:type="dxa"/>
                      </w:tcPr>
                      <w:p w:rsidR="00A1643B" w:rsidRDefault="00A1643B">
                        <w:pPr>
                          <w:pStyle w:val="EmptyCellLayoutStyle"/>
                        </w:pPr>
                      </w:p>
                    </w:tc>
                  </w:tr>
                </w:tbl>
                <w:p w:rsidR="00A1643B" w:rsidRDefault="00A1643B">
                  <w:pPr>
                    <w:spacing w:after="0" w:line="240" w:lineRule="auto"/>
                  </w:pPr>
                </w:p>
              </w:tc>
            </w:tr>
          </w:tbl>
          <w:p w:rsidR="00A1643B" w:rsidRDefault="00A1643B">
            <w:pPr>
              <w:spacing w:after="0" w:line="240" w:lineRule="auto"/>
            </w:pPr>
          </w:p>
        </w:tc>
        <w:tc>
          <w:tcPr>
            <w:tcW w:w="79" w:type="dxa"/>
          </w:tcPr>
          <w:p w:rsidR="00A1643B" w:rsidRDefault="00A1643B">
            <w:pPr>
              <w:pStyle w:val="EmptyCellLayoutStyle"/>
            </w:pPr>
          </w:p>
        </w:tc>
      </w:tr>
    </w:tbl>
    <w:p w:rsidR="00A1643B" w:rsidRDefault="00832F5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2185"/>
      </w:tblGrid>
      <w:tr w:rsidR="00A1643B">
        <w:tc>
          <w:tcPr>
            <w:tcW w:w="1218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185"/>
            </w:tblGrid>
            <w:tr w:rsidR="00A1643B">
              <w:trPr>
                <w:trHeight w:val="14563"/>
              </w:trPr>
              <w:tc>
                <w:tcPr>
                  <w:tcW w:w="1218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905"/>
                    <w:gridCol w:w="279"/>
                  </w:tblGrid>
                  <w:tr w:rsidR="00A1643B">
                    <w:trPr>
                      <w:trHeight w:val="239"/>
                    </w:trPr>
                    <w:tc>
                      <w:tcPr>
                        <w:tcW w:w="11905" w:type="dxa"/>
                      </w:tcPr>
                      <w:p w:rsidR="00A1643B" w:rsidRDefault="00A1643B">
                        <w:pPr>
                          <w:pStyle w:val="EmptyCellLayoutStyle"/>
                        </w:pPr>
                      </w:p>
                    </w:tc>
                    <w:tc>
                      <w:tcPr>
                        <w:tcW w:w="279" w:type="dxa"/>
                      </w:tcPr>
                      <w:p w:rsidR="00A1643B" w:rsidRDefault="00A1643B">
                        <w:pPr>
                          <w:pStyle w:val="EmptyCellLayoutStyle"/>
                        </w:pPr>
                      </w:p>
                    </w:tc>
                  </w:tr>
                  <w:tr w:rsidR="00A1643B">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1338"/>
                        </w:tblGrid>
                        <w:tr w:rsidR="00A1643B">
                          <w:tc>
                            <w:tcPr>
                              <w:tcW w:w="566" w:type="dxa"/>
                            </w:tcPr>
                            <w:p w:rsidR="00A1643B" w:rsidRDefault="00A1643B">
                              <w:pPr>
                                <w:pStyle w:val="EmptyCellLayoutStyle"/>
                              </w:pPr>
                            </w:p>
                          </w:tc>
                          <w:tc>
                            <w:tcPr>
                              <w:tcW w:w="1133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38"/>
                              </w:tblGrid>
                              <w:tr w:rsidR="00A1643B">
                                <w:trPr>
                                  <w:trHeight w:val="14323"/>
                                </w:trPr>
                                <w:tc>
                                  <w:tcPr>
                                    <w:tcW w:w="1133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123"/>
                                      <w:gridCol w:w="10"/>
                                      <w:gridCol w:w="45"/>
                                      <w:gridCol w:w="4127"/>
                                      <w:gridCol w:w="3643"/>
                                      <w:gridCol w:w="390"/>
                                    </w:tblGrid>
                                    <w:tr w:rsidR="00A1643B">
                                      <w:trPr>
                                        <w:trHeight w:val="465"/>
                                      </w:trPr>
                                      <w:tc>
                                        <w:tcPr>
                                          <w:tcW w:w="3613" w:type="dxa"/>
                                          <w:gridSpan w:val="2"/>
                                        </w:tcPr>
                                        <w:tbl>
                                          <w:tblPr>
                                            <w:tblW w:w="0" w:type="auto"/>
                                            <w:tblCellMar>
                                              <w:left w:w="0" w:type="dxa"/>
                                              <w:right w:w="0" w:type="dxa"/>
                                            </w:tblCellMar>
                                            <w:tblLook w:val="04A0" w:firstRow="1" w:lastRow="0" w:firstColumn="1" w:lastColumn="0" w:noHBand="0" w:noVBand="1"/>
                                          </w:tblPr>
                                          <w:tblGrid>
                                            <w:gridCol w:w="3133"/>
                                          </w:tblGrid>
                                          <w:tr w:rsidR="00A1643B">
                                            <w:trPr>
                                              <w:trHeight w:val="387"/>
                                            </w:trPr>
                                            <w:tc>
                                              <w:tcPr>
                                                <w:tcW w:w="3613" w:type="dxa"/>
                                                <w:tcBorders>
                                                  <w:top w:val="nil"/>
                                                  <w:left w:val="nil"/>
                                                  <w:bottom w:val="nil"/>
                                                  <w:right w:val="nil"/>
                                                </w:tcBorders>
                                                <w:tcMar>
                                                  <w:top w:w="39" w:type="dxa"/>
                                                  <w:left w:w="39" w:type="dxa"/>
                                                  <w:bottom w:w="39" w:type="dxa"/>
                                                  <w:right w:w="39" w:type="dxa"/>
                                                </w:tcMar>
                                              </w:tcPr>
                                              <w:p w:rsidR="00A1643B" w:rsidRDefault="00832F58">
                                                <w:pPr>
                                                  <w:spacing w:after="0" w:line="240" w:lineRule="auto"/>
                                                </w:pPr>
                                                <w:r>
                                                  <w:rPr>
                                                    <w:rFonts w:eastAsia="Arial"/>
                                                    <w:b/>
                                                    <w:color w:val="000000"/>
                                                    <w:sz w:val="20"/>
                                                  </w:rPr>
                                                  <w:t xml:space="preserve"> </w:t>
                                                </w:r>
                                              </w:p>
                                            </w:tc>
                                          </w:tr>
                                        </w:tbl>
                                        <w:p w:rsidR="00A1643B" w:rsidRDefault="00A1643B">
                                          <w:pPr>
                                            <w:spacing w:after="0" w:line="240" w:lineRule="auto"/>
                                          </w:pPr>
                                        </w:p>
                                      </w:tc>
                                      <w:tc>
                                        <w:tcPr>
                                          <w:tcW w:w="46" w:type="dxa"/>
                                        </w:tcPr>
                                        <w:p w:rsidR="00A1643B" w:rsidRDefault="00A1643B">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A1643B">
                                            <w:trPr>
                                              <w:trHeight w:val="387"/>
                                            </w:trPr>
                                            <w:tc>
                                              <w:tcPr>
                                                <w:tcW w:w="3346" w:type="dxa"/>
                                                <w:tcBorders>
                                                  <w:top w:val="nil"/>
                                                  <w:left w:val="nil"/>
                                                  <w:bottom w:val="nil"/>
                                                  <w:right w:val="nil"/>
                                                </w:tcBorders>
                                                <w:tcMar>
                                                  <w:top w:w="39" w:type="dxa"/>
                                                  <w:left w:w="39" w:type="dxa"/>
                                                  <w:bottom w:w="39" w:type="dxa"/>
                                                  <w:right w:w="39" w:type="dxa"/>
                                                </w:tcMar>
                                              </w:tcPr>
                                              <w:p w:rsidR="00A1643B" w:rsidRDefault="00832F58">
                                                <w:pPr>
                                                  <w:spacing w:after="0" w:line="240" w:lineRule="auto"/>
                                                  <w:jc w:val="right"/>
                                                </w:pPr>
                                                <w:r>
                                                  <w:rPr>
                                                    <w:rFonts w:eastAsia="Arial"/>
                                                    <w:b/>
                                                    <w:color w:val="000000"/>
                                                    <w:sz w:val="28"/>
                                                  </w:rPr>
                                                  <w:t>Performance Summary</w:t>
                                                </w:r>
                                              </w:p>
                                            </w:tc>
                                          </w:tr>
                                        </w:tbl>
                                        <w:p w:rsidR="00A1643B" w:rsidRDefault="00A1643B">
                                          <w:pPr>
                                            <w:spacing w:after="0" w:line="240" w:lineRule="auto"/>
                                          </w:pPr>
                                        </w:p>
                                      </w:tc>
                                      <w:tc>
                                        <w:tcPr>
                                          <w:tcW w:w="3821" w:type="dxa"/>
                                        </w:tcPr>
                                        <w:p w:rsidR="00A1643B" w:rsidRDefault="00A1643B">
                                          <w:pPr>
                                            <w:pStyle w:val="EmptyCellLayoutStyle"/>
                                          </w:pPr>
                                        </w:p>
                                      </w:tc>
                                      <w:tc>
                                        <w:tcPr>
                                          <w:tcW w:w="510" w:type="dxa"/>
                                        </w:tcPr>
                                        <w:p w:rsidR="00A1643B" w:rsidRDefault="00A1643B">
                                          <w:pPr>
                                            <w:pStyle w:val="EmptyCellLayoutStyle"/>
                                          </w:pPr>
                                        </w:p>
                                      </w:tc>
                                    </w:tr>
                                    <w:tr w:rsidR="00A1643B">
                                      <w:trPr>
                                        <w:trHeight w:val="59"/>
                                      </w:trPr>
                                      <w:tc>
                                        <w:tcPr>
                                          <w:tcW w:w="3609" w:type="dxa"/>
                                        </w:tcPr>
                                        <w:p w:rsidR="00A1643B" w:rsidRDefault="00A1643B">
                                          <w:pPr>
                                            <w:pStyle w:val="EmptyCellLayoutStyle"/>
                                          </w:pPr>
                                        </w:p>
                                      </w:tc>
                                      <w:tc>
                                        <w:tcPr>
                                          <w:tcW w:w="4" w:type="dxa"/>
                                        </w:tcPr>
                                        <w:p w:rsidR="00A1643B" w:rsidRDefault="00A1643B">
                                          <w:pPr>
                                            <w:pStyle w:val="EmptyCellLayoutStyle"/>
                                          </w:pPr>
                                        </w:p>
                                      </w:tc>
                                      <w:tc>
                                        <w:tcPr>
                                          <w:tcW w:w="46" w:type="dxa"/>
                                        </w:tcPr>
                                        <w:p w:rsidR="00A1643B" w:rsidRDefault="00A1643B">
                                          <w:pPr>
                                            <w:pStyle w:val="EmptyCellLayoutStyle"/>
                                          </w:pPr>
                                        </w:p>
                                      </w:tc>
                                      <w:tc>
                                        <w:tcPr>
                                          <w:tcW w:w="3346" w:type="dxa"/>
                                        </w:tcPr>
                                        <w:p w:rsidR="00A1643B" w:rsidRDefault="00A1643B">
                                          <w:pPr>
                                            <w:pStyle w:val="EmptyCellLayoutStyle"/>
                                          </w:pPr>
                                        </w:p>
                                      </w:tc>
                                      <w:tc>
                                        <w:tcPr>
                                          <w:tcW w:w="3821" w:type="dxa"/>
                                        </w:tcPr>
                                        <w:p w:rsidR="00A1643B" w:rsidRDefault="00A1643B">
                                          <w:pPr>
                                            <w:pStyle w:val="EmptyCellLayoutStyle"/>
                                          </w:pPr>
                                        </w:p>
                                      </w:tc>
                                      <w:tc>
                                        <w:tcPr>
                                          <w:tcW w:w="510" w:type="dxa"/>
                                        </w:tcPr>
                                        <w:p w:rsidR="00A1643B" w:rsidRDefault="00A1643B">
                                          <w:pPr>
                                            <w:pStyle w:val="EmptyCellLayoutStyle"/>
                                          </w:pPr>
                                        </w:p>
                                      </w:tc>
                                    </w:tr>
                                    <w:tr w:rsidR="00A1643B">
                                      <w:trPr>
                                        <w:trHeight w:val="636"/>
                                      </w:trPr>
                                      <w:tc>
                                        <w:tcPr>
                                          <w:tcW w:w="3609"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123"/>
                                          </w:tblGrid>
                                          <w:tr w:rsidR="00A1643B">
                                            <w:trPr>
                                              <w:trHeight w:val="636"/>
                                            </w:trPr>
                                            <w:tc>
                                              <w:tcPr>
                                                <w:tcW w:w="3609" w:type="dxa"/>
                                              </w:tcPr>
                                              <w:tbl>
                                                <w:tblPr>
                                                  <w:tblW w:w="0" w:type="auto"/>
                                                  <w:tblCellMar>
                                                    <w:left w:w="0" w:type="dxa"/>
                                                    <w:right w:w="0" w:type="dxa"/>
                                                  </w:tblCellMar>
                                                  <w:tblLook w:val="04A0" w:firstRow="1" w:lastRow="0" w:firstColumn="1" w:lastColumn="0" w:noHBand="0" w:noVBand="1"/>
                                                </w:tblPr>
                                                <w:tblGrid>
                                                  <w:gridCol w:w="3105"/>
                                                </w:tblGrid>
                                                <w:tr w:rsidR="00A1643B">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A1643B" w:rsidRDefault="00832F58">
                                                      <w:pPr>
                                                        <w:spacing w:after="0" w:line="240" w:lineRule="auto"/>
                                                      </w:pPr>
                                                      <w:r>
                                                        <w:rPr>
                                                          <w:rFonts w:eastAsia="Arial"/>
                                                          <w:color w:val="FFFFFF"/>
                                                          <w:sz w:val="24"/>
                                                        </w:rPr>
                                                        <w:t>Achievement</w:t>
                                                      </w:r>
                                                    </w:p>
                                                  </w:tc>
                                                </w:tr>
                                              </w:tbl>
                                              <w:p w:rsidR="00A1643B" w:rsidRDefault="00A1643B">
                                                <w:pPr>
                                                  <w:spacing w:after="0" w:line="240" w:lineRule="auto"/>
                                                </w:pPr>
                                              </w:p>
                                            </w:tc>
                                          </w:tr>
                                          <w:tr w:rsidR="00A1643B">
                                            <w:trPr>
                                              <w:trHeight w:val="7895"/>
                                            </w:trPr>
                                            <w:tc>
                                              <w:tcPr>
                                                <w:tcW w:w="3609" w:type="dxa"/>
                                              </w:tcPr>
                                              <w:tbl>
                                                <w:tblPr>
                                                  <w:tblW w:w="0" w:type="auto"/>
                                                  <w:tblCellMar>
                                                    <w:left w:w="0" w:type="dxa"/>
                                                    <w:right w:w="0" w:type="dxa"/>
                                                  </w:tblCellMar>
                                                  <w:tblLook w:val="04A0" w:firstRow="1" w:lastRow="0" w:firstColumn="1" w:lastColumn="0" w:noHBand="0" w:noVBand="1"/>
                                                </w:tblPr>
                                                <w:tblGrid>
                                                  <w:gridCol w:w="3105"/>
                                                </w:tblGrid>
                                                <w:tr w:rsidR="00A1643B">
                                                  <w:trPr>
                                                    <w:trHeight w:val="78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0" w:type="dxa"/>
                                                        <w:left w:w="0" w:type="dxa"/>
                                                        <w:bottom w:w="0" w:type="dxa"/>
                                                        <w:right w:w="0" w:type="dxa"/>
                                                      </w:tcMar>
                                                    </w:tcPr>
                                                    <w:p w:rsidR="00A1643B" w:rsidRDefault="00A1643B">
                                                      <w:pPr>
                                                        <w:spacing w:after="0" w:line="240" w:lineRule="auto"/>
                                                      </w:pPr>
                                                    </w:p>
                                                    <w:p w:rsidR="00A1643B" w:rsidRDefault="00832F58">
                                                      <w:pPr>
                                                        <w:spacing w:after="0" w:line="240" w:lineRule="auto"/>
                                                        <w:ind w:left="79" w:right="14"/>
                                                      </w:pPr>
                                                      <w:r>
                                                        <w:rPr>
                                                          <w:rFonts w:eastAsia="Arial"/>
                                                          <w:color w:val="00008B"/>
                                                        </w:rPr>
                                                        <w:t>Teacher Judgement of student achievement</w:t>
                                                      </w:r>
                                                    </w:p>
                                                    <w:p w:rsidR="00A1643B" w:rsidRDefault="00A1643B">
                                                      <w:pPr>
                                                        <w:spacing w:after="0" w:line="240" w:lineRule="auto"/>
                                                        <w:ind w:left="79" w:right="14"/>
                                                      </w:pPr>
                                                    </w:p>
                                                    <w:p w:rsidR="00A1643B" w:rsidRDefault="00832F58">
                                                      <w:pPr>
                                                        <w:spacing w:after="0" w:line="240" w:lineRule="auto"/>
                                                        <w:ind w:left="79" w:right="14"/>
                                                      </w:pPr>
                                                      <w:r>
                                                        <w:rPr>
                                                          <w:rFonts w:eastAsia="Arial"/>
                                                          <w:color w:val="000000"/>
                                                        </w:rPr>
                                                        <w:t>Percentage of students working at each Standard in:</w:t>
                                                      </w:r>
                                                    </w:p>
                                                    <w:p w:rsidR="00A1643B" w:rsidRDefault="00A1643B">
                                                      <w:pPr>
                                                        <w:spacing w:after="0" w:line="240" w:lineRule="auto"/>
                                                        <w:ind w:left="79" w:right="14"/>
                                                      </w:pPr>
                                                    </w:p>
                                                    <w:p w:rsidR="00A1643B" w:rsidRDefault="00832F58">
                                                      <w:pPr>
                                                        <w:spacing w:after="0" w:line="240" w:lineRule="auto"/>
                                                        <w:ind w:left="79" w:right="14"/>
                                                      </w:pPr>
                                                      <w:r>
                                                        <w:rPr>
                                                          <w:rFonts w:ascii="Symbol" w:eastAsia="Symbol" w:hAnsi="Symbol"/>
                                                          <w:color w:val="000000"/>
                                                          <w:sz w:val="22"/>
                                                        </w:rPr>
                                                        <w:t></w:t>
                                                      </w:r>
                                                      <w:r>
                                                        <w:rPr>
                                                          <w:rFonts w:ascii="Times New Roman" w:eastAsia="Times New Roman" w:hAnsi="Times New Roman"/>
                                                          <w:color w:val="000000"/>
                                                          <w:sz w:val="14"/>
                                                        </w:rPr>
                                                        <w:t xml:space="preserve">         </w:t>
                                                      </w:r>
                                                      <w:r>
                                                        <w:rPr>
                                                          <w:rFonts w:eastAsia="Arial"/>
                                                          <w:color w:val="000000"/>
                                                        </w:rPr>
                                                        <w:t>English</w:t>
                                                      </w:r>
                                                    </w:p>
                                                    <w:p w:rsidR="00A1643B" w:rsidRDefault="00832F58">
                                                      <w:pPr>
                                                        <w:spacing w:after="0" w:line="240" w:lineRule="auto"/>
                                                        <w:ind w:left="79" w:right="14"/>
                                                      </w:pPr>
                                                      <w:r>
                                                        <w:rPr>
                                                          <w:rFonts w:ascii="Symbol" w:eastAsia="Symbol" w:hAnsi="Symbol"/>
                                                          <w:color w:val="000000"/>
                                                          <w:sz w:val="22"/>
                                                        </w:rPr>
                                                        <w:t></w:t>
                                                      </w:r>
                                                      <w:r>
                                                        <w:rPr>
                                                          <w:rFonts w:ascii="Times New Roman" w:eastAsia="Times New Roman" w:hAnsi="Times New Roman"/>
                                                          <w:color w:val="000000"/>
                                                          <w:sz w:val="14"/>
                                                        </w:rPr>
                                                        <w:t xml:space="preserve">         </w:t>
                                                      </w:r>
                                                      <w:r>
                                                        <w:rPr>
                                                          <w:rFonts w:eastAsia="Arial"/>
                                                          <w:color w:val="000000"/>
                                                        </w:rPr>
                                                        <w:t>Mathematics</w:t>
                                                      </w:r>
                                                    </w:p>
                                                    <w:p w:rsidR="00A1643B" w:rsidRDefault="00A1643B">
                                                      <w:pPr>
                                                        <w:spacing w:after="0" w:line="240" w:lineRule="auto"/>
                                                        <w:ind w:left="79" w:right="14"/>
                                                      </w:pPr>
                                                    </w:p>
                                                    <w:p w:rsidR="00A1643B" w:rsidRDefault="00832F58">
                                                      <w:pPr>
                                                        <w:spacing w:after="0" w:line="240" w:lineRule="auto"/>
                                                        <w:ind w:left="79" w:right="14"/>
                                                      </w:pPr>
                                                      <w:r>
                                                        <w:rPr>
                                                          <w:rFonts w:eastAsia="Arial"/>
                                                          <w:color w:val="000000"/>
                                                        </w:rPr>
                                                        <w:t xml:space="preserve">For further details refer to </w:t>
                                                      </w:r>
                                                      <w:r>
                                                        <w:rPr>
                                                          <w:rFonts w:eastAsia="Arial"/>
                                                          <w:i/>
                                                          <w:color w:val="000000"/>
                                                        </w:rPr>
                                                        <w:t>How to read the Annual Report.</w:t>
                                                      </w:r>
                                                    </w:p>
                                                  </w:tc>
                                                </w:tr>
                                              </w:tbl>
                                              <w:p w:rsidR="00A1643B" w:rsidRDefault="00A1643B">
                                                <w:pPr>
                                                  <w:spacing w:after="0" w:line="240" w:lineRule="auto"/>
                                                </w:pPr>
                                              </w:p>
                                            </w:tc>
                                          </w:tr>
                                        </w:tbl>
                                        <w:p w:rsidR="00A1643B" w:rsidRDefault="00A1643B">
                                          <w:pPr>
                                            <w:spacing w:after="0" w:line="240" w:lineRule="auto"/>
                                          </w:pPr>
                                        </w:p>
                                      </w:tc>
                                      <w:tc>
                                        <w:tcPr>
                                          <w:tcW w:w="7217" w:type="dxa"/>
                                          <w:gridSpan w:val="4"/>
                                        </w:tcPr>
                                        <w:tbl>
                                          <w:tblPr>
                                            <w:tblW w:w="0" w:type="auto"/>
                                            <w:tblCellMar>
                                              <w:left w:w="0" w:type="dxa"/>
                                              <w:right w:w="0" w:type="dxa"/>
                                            </w:tblCellMar>
                                            <w:tblLook w:val="04A0" w:firstRow="1" w:lastRow="0" w:firstColumn="1" w:lastColumn="0" w:noHBand="0" w:noVBand="1"/>
                                          </w:tblPr>
                                          <w:tblGrid>
                                            <w:gridCol w:w="7218"/>
                                          </w:tblGrid>
                                          <w:tr w:rsidR="00A1643B">
                                            <w:trPr>
                                              <w:trHeight w:val="558"/>
                                            </w:trPr>
                                            <w:tc>
                                              <w:tcPr>
                                                <w:tcW w:w="721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A1643B" w:rsidRDefault="00832F58">
                                                <w:pPr>
                                                  <w:spacing w:after="0" w:line="240" w:lineRule="auto"/>
                                                </w:pPr>
                                                <w:r>
                                                  <w:rPr>
                                                    <w:rFonts w:eastAsia="Arial"/>
                                                    <w:color w:val="FFFFFF"/>
                                                    <w:sz w:val="24"/>
                                                  </w:rPr>
                                                  <w:t>Student Outcomes</w:t>
                                                </w:r>
                                              </w:p>
                                            </w:tc>
                                          </w:tr>
                                        </w:tbl>
                                        <w:p w:rsidR="00A1643B" w:rsidRDefault="00A1643B">
                                          <w:pPr>
                                            <w:spacing w:after="0" w:line="240" w:lineRule="auto"/>
                                          </w:pPr>
                                        </w:p>
                                      </w:tc>
                                      <w:tc>
                                        <w:tcPr>
                                          <w:tcW w:w="510" w:type="dxa"/>
                                        </w:tcPr>
                                        <w:p w:rsidR="00A1643B" w:rsidRDefault="00A1643B">
                                          <w:pPr>
                                            <w:pStyle w:val="EmptyCellLayoutStyle"/>
                                          </w:pPr>
                                        </w:p>
                                      </w:tc>
                                    </w:tr>
                                    <w:tr w:rsidR="00A1643B">
                                      <w:tc>
                                        <w:tcPr>
                                          <w:tcW w:w="3609" w:type="dxa"/>
                                          <w:vMerge/>
                                        </w:tcPr>
                                        <w:p w:rsidR="00A1643B" w:rsidRDefault="00A1643B">
                                          <w:pPr>
                                            <w:pStyle w:val="EmptyCellLayoutStyle"/>
                                          </w:pPr>
                                        </w:p>
                                      </w:tc>
                                      <w:tc>
                                        <w:tcPr>
                                          <w:tcW w:w="7217"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7235"/>
                                          </w:tblGrid>
                                          <w:tr w:rsidR="00A1643B">
                                            <w:trPr>
                                              <w:trHeight w:val="3751"/>
                                            </w:trPr>
                                            <w:tc>
                                              <w:tcPr>
                                                <w:tcW w:w="7218" w:type="dxa"/>
                                                <w:tcBorders>
                                                  <w:top w:val="single" w:sz="7" w:space="0" w:color="000000"/>
                                                  <w:left w:val="single" w:sz="7" w:space="0" w:color="000000"/>
                                                  <w:bottom w:val="single" w:sz="7" w:space="0" w:color="D3D3D3"/>
                                                  <w:right w:val="single" w:sz="7" w:space="0" w:color="000000"/>
                                                </w:tcBorders>
                                                <w:shd w:val="clear" w:color="auto" w:fill="FFFFFF"/>
                                                <w:tcMar>
                                                  <w:top w:w="0" w:type="dxa"/>
                                                  <w:left w:w="0" w:type="dxa"/>
                                                  <w:bottom w:w="0" w:type="dxa"/>
                                                  <w:right w:w="0" w:type="dxa"/>
                                                </w:tcMar>
                                              </w:tcPr>
                                              <w:p w:rsidR="00A1643B" w:rsidRDefault="00832F58">
                                                <w:pPr>
                                                  <w:spacing w:after="0" w:line="240" w:lineRule="auto"/>
                                                </w:pPr>
                                                <w:r>
                                                  <w:rPr>
                                                    <w:noProof/>
                                                    <w:lang w:val="en-AU" w:eastAsia="en-AU"/>
                                                  </w:rPr>
                                                  <w:drawing>
                                                    <wp:inline distT="0" distB="0" distL="0" distR="0">
                                                      <wp:extent cx="4583998" cy="2382044"/>
                                                      <wp:effectExtent l="0" t="0" r="0" b="0"/>
                                                      <wp:docPr id="2085198905" name="img11.png"/>
                                                      <wp:cNvGraphicFramePr/>
                                                      <a:graphic xmlns:a="http://schemas.openxmlformats.org/drawingml/2006/main">
                                                        <a:graphicData uri="http://schemas.openxmlformats.org/drawingml/2006/picture">
                                                          <pic:pic xmlns:pic="http://schemas.openxmlformats.org/drawingml/2006/picture">
                                                            <pic:nvPicPr>
                                                              <pic:cNvPr id="11" name="img11.png"/>
                                                              <pic:cNvPicPr/>
                                                            </pic:nvPicPr>
                                                            <pic:blipFill>
                                                              <a:blip r:embed="rId30" cstate="print"/>
                                                              <a:stretch>
                                                                <a:fillRect/>
                                                              </a:stretch>
                                                            </pic:blipFill>
                                                            <pic:spPr>
                                                              <a:xfrm>
                                                                <a:off x="0" y="0"/>
                                                                <a:ext cx="4583998" cy="2382044"/>
                                                              </a:xfrm>
                                                              <a:prstGeom prst="rect">
                                                                <a:avLst/>
                                                              </a:prstGeom>
                                                            </pic:spPr>
                                                          </pic:pic>
                                                        </a:graphicData>
                                                      </a:graphic>
                                                    </wp:inline>
                                                  </w:drawing>
                                                </w:r>
                                              </w:p>
                                            </w:tc>
                                          </w:tr>
                                          <w:tr w:rsidR="00A1643B">
                                            <w:trPr>
                                              <w:trHeight w:val="4144"/>
                                            </w:trPr>
                                            <w:tc>
                                              <w:tcPr>
                                                <w:tcW w:w="7218" w:type="dxa"/>
                                                <w:tcBorders>
                                                  <w:top w:val="single" w:sz="7" w:space="0" w:color="D3D3D3"/>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A1643B" w:rsidRDefault="00832F58">
                                                <w:pPr>
                                                  <w:spacing w:after="0" w:line="240" w:lineRule="auto"/>
                                                </w:pPr>
                                                <w:r>
                                                  <w:rPr>
                                                    <w:noProof/>
                                                    <w:lang w:val="en-AU" w:eastAsia="en-AU"/>
                                                  </w:rPr>
                                                  <w:drawing>
                                                    <wp:inline distT="0" distB="0" distL="0" distR="0">
                                                      <wp:extent cx="4583998" cy="2631557"/>
                                                      <wp:effectExtent l="0" t="0" r="0" b="0"/>
                                                      <wp:docPr id="1502457604" name="img12.png"/>
                                                      <wp:cNvGraphicFramePr/>
                                                      <a:graphic xmlns:a="http://schemas.openxmlformats.org/drawingml/2006/main">
                                                        <a:graphicData uri="http://schemas.openxmlformats.org/drawingml/2006/picture">
                                                          <pic:pic xmlns:pic="http://schemas.openxmlformats.org/drawingml/2006/picture">
                                                            <pic:nvPicPr>
                                                              <pic:cNvPr id="13" name="img12.png"/>
                                                              <pic:cNvPicPr/>
                                                            </pic:nvPicPr>
                                                            <pic:blipFill>
                                                              <a:blip r:embed="rId31" cstate="print"/>
                                                              <a:stretch>
                                                                <a:fillRect/>
                                                              </a:stretch>
                                                            </pic:blipFill>
                                                            <pic:spPr>
                                                              <a:xfrm>
                                                                <a:off x="0" y="0"/>
                                                                <a:ext cx="4583998" cy="2631557"/>
                                                              </a:xfrm>
                                                              <a:prstGeom prst="rect">
                                                                <a:avLst/>
                                                              </a:prstGeom>
                                                            </pic:spPr>
                                                          </pic:pic>
                                                        </a:graphicData>
                                                      </a:graphic>
                                                    </wp:inline>
                                                  </w:drawing>
                                                </w:r>
                                              </w:p>
                                            </w:tc>
                                          </w:tr>
                                        </w:tbl>
                                        <w:p w:rsidR="00A1643B" w:rsidRDefault="00A1643B">
                                          <w:pPr>
                                            <w:spacing w:after="0" w:line="240" w:lineRule="auto"/>
                                          </w:pPr>
                                        </w:p>
                                      </w:tc>
                                      <w:tc>
                                        <w:tcPr>
                                          <w:tcW w:w="510" w:type="dxa"/>
                                        </w:tcPr>
                                        <w:p w:rsidR="00A1643B" w:rsidRDefault="00A1643B">
                                          <w:pPr>
                                            <w:pStyle w:val="EmptyCellLayoutStyle"/>
                                          </w:pPr>
                                        </w:p>
                                      </w:tc>
                                    </w:tr>
                                    <w:tr w:rsidR="00A1643B">
                                      <w:trPr>
                                        <w:trHeight w:val="5267"/>
                                      </w:trPr>
                                      <w:tc>
                                        <w:tcPr>
                                          <w:tcW w:w="3609" w:type="dxa"/>
                                        </w:tcPr>
                                        <w:p w:rsidR="00A1643B" w:rsidRDefault="00A1643B">
                                          <w:pPr>
                                            <w:pStyle w:val="EmptyCellLayoutStyle"/>
                                          </w:pPr>
                                        </w:p>
                                      </w:tc>
                                      <w:tc>
                                        <w:tcPr>
                                          <w:tcW w:w="4" w:type="dxa"/>
                                        </w:tcPr>
                                        <w:p w:rsidR="00A1643B" w:rsidRDefault="00A1643B">
                                          <w:pPr>
                                            <w:pStyle w:val="EmptyCellLayoutStyle"/>
                                          </w:pPr>
                                        </w:p>
                                      </w:tc>
                                      <w:tc>
                                        <w:tcPr>
                                          <w:tcW w:w="46" w:type="dxa"/>
                                        </w:tcPr>
                                        <w:p w:rsidR="00A1643B" w:rsidRDefault="00A1643B">
                                          <w:pPr>
                                            <w:pStyle w:val="EmptyCellLayoutStyle"/>
                                          </w:pPr>
                                        </w:p>
                                      </w:tc>
                                      <w:tc>
                                        <w:tcPr>
                                          <w:tcW w:w="3346" w:type="dxa"/>
                                        </w:tcPr>
                                        <w:p w:rsidR="00A1643B" w:rsidRDefault="00A1643B">
                                          <w:pPr>
                                            <w:pStyle w:val="EmptyCellLayoutStyle"/>
                                          </w:pPr>
                                        </w:p>
                                      </w:tc>
                                      <w:tc>
                                        <w:tcPr>
                                          <w:tcW w:w="3821" w:type="dxa"/>
                                        </w:tcPr>
                                        <w:p w:rsidR="00A1643B" w:rsidRDefault="00A1643B">
                                          <w:pPr>
                                            <w:pStyle w:val="EmptyCellLayoutStyle"/>
                                          </w:pPr>
                                        </w:p>
                                      </w:tc>
                                      <w:tc>
                                        <w:tcPr>
                                          <w:tcW w:w="510" w:type="dxa"/>
                                        </w:tcPr>
                                        <w:p w:rsidR="00A1643B" w:rsidRDefault="00A1643B">
                                          <w:pPr>
                                            <w:pStyle w:val="EmptyCellLayoutStyle"/>
                                          </w:pPr>
                                        </w:p>
                                      </w:tc>
                                    </w:tr>
                                  </w:tbl>
                                  <w:p w:rsidR="00A1643B" w:rsidRDefault="00A1643B">
                                    <w:pPr>
                                      <w:spacing w:after="0" w:line="240" w:lineRule="auto"/>
                                    </w:pPr>
                                  </w:p>
                                </w:tc>
                              </w:tr>
                            </w:tbl>
                            <w:p w:rsidR="00A1643B" w:rsidRDefault="00A1643B">
                              <w:pPr>
                                <w:spacing w:after="0" w:line="240" w:lineRule="auto"/>
                              </w:pPr>
                            </w:p>
                          </w:tc>
                        </w:tr>
                      </w:tbl>
                      <w:p w:rsidR="00A1643B" w:rsidRDefault="00A1643B">
                        <w:pPr>
                          <w:spacing w:after="0" w:line="240" w:lineRule="auto"/>
                        </w:pPr>
                      </w:p>
                    </w:tc>
                    <w:tc>
                      <w:tcPr>
                        <w:tcW w:w="279" w:type="dxa"/>
                      </w:tcPr>
                      <w:p w:rsidR="00A1643B" w:rsidRDefault="00A1643B">
                        <w:pPr>
                          <w:pStyle w:val="EmptyCellLayoutStyle"/>
                        </w:pPr>
                      </w:p>
                    </w:tc>
                  </w:tr>
                </w:tbl>
                <w:p w:rsidR="00A1643B" w:rsidRDefault="00A1643B">
                  <w:pPr>
                    <w:spacing w:after="0" w:line="240" w:lineRule="auto"/>
                  </w:pPr>
                </w:p>
              </w:tc>
            </w:tr>
          </w:tbl>
          <w:p w:rsidR="00A1643B" w:rsidRDefault="00A1643B">
            <w:pPr>
              <w:spacing w:after="0" w:line="240" w:lineRule="auto"/>
            </w:pPr>
          </w:p>
        </w:tc>
      </w:tr>
    </w:tbl>
    <w:p w:rsidR="00A1643B" w:rsidRDefault="00832F5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790"/>
        <w:gridCol w:w="394"/>
      </w:tblGrid>
      <w:tr w:rsidR="00A1643B">
        <w:tc>
          <w:tcPr>
            <w:tcW w:w="1179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790"/>
            </w:tblGrid>
            <w:tr w:rsidR="00A1643B">
              <w:trPr>
                <w:trHeight w:val="14583"/>
              </w:trPr>
              <w:tc>
                <w:tcPr>
                  <w:tcW w:w="1179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510"/>
                    <w:gridCol w:w="279"/>
                  </w:tblGrid>
                  <w:tr w:rsidR="00A1643B">
                    <w:trPr>
                      <w:trHeight w:val="600"/>
                    </w:trPr>
                    <w:tc>
                      <w:tcPr>
                        <w:tcW w:w="11510" w:type="dxa"/>
                      </w:tcPr>
                      <w:p w:rsidR="00A1643B" w:rsidRDefault="00A1643B">
                        <w:pPr>
                          <w:pStyle w:val="EmptyCellLayoutStyle"/>
                        </w:pPr>
                      </w:p>
                    </w:tc>
                    <w:tc>
                      <w:tcPr>
                        <w:tcW w:w="279" w:type="dxa"/>
                      </w:tcPr>
                      <w:p w:rsidR="00A1643B" w:rsidRDefault="00A1643B">
                        <w:pPr>
                          <w:pStyle w:val="EmptyCellLayoutStyle"/>
                        </w:pPr>
                      </w:p>
                    </w:tc>
                  </w:tr>
                  <w:tr w:rsidR="00A1643B">
                    <w:tc>
                      <w:tcPr>
                        <w:tcW w:w="1151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943"/>
                        </w:tblGrid>
                        <w:tr w:rsidR="00A1643B">
                          <w:tc>
                            <w:tcPr>
                              <w:tcW w:w="566" w:type="dxa"/>
                            </w:tcPr>
                            <w:p w:rsidR="00A1643B" w:rsidRDefault="00A1643B">
                              <w:pPr>
                                <w:pStyle w:val="EmptyCellLayoutStyle"/>
                              </w:pPr>
                            </w:p>
                          </w:tc>
                          <w:tc>
                            <w:tcPr>
                              <w:tcW w:w="1094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43"/>
                              </w:tblGrid>
                              <w:tr w:rsidR="00A1643B">
                                <w:trPr>
                                  <w:trHeight w:val="13983"/>
                                </w:trPr>
                                <w:tc>
                                  <w:tcPr>
                                    <w:tcW w:w="10943"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3609"/>
                                      <w:gridCol w:w="6"/>
                                      <w:gridCol w:w="46"/>
                                      <w:gridCol w:w="3346"/>
                                      <w:gridCol w:w="3820"/>
                                      <w:gridCol w:w="110"/>
                                    </w:tblGrid>
                                    <w:tr w:rsidR="00A1643B">
                                      <w:trPr>
                                        <w:trHeight w:val="465"/>
                                      </w:trPr>
                                      <w:tc>
                                        <w:tcPr>
                                          <w:tcW w:w="4" w:type="dxa"/>
                                        </w:tcPr>
                                        <w:p w:rsidR="00A1643B" w:rsidRDefault="00A1643B">
                                          <w:pPr>
                                            <w:pStyle w:val="EmptyCellLayoutStyle"/>
                                          </w:pPr>
                                        </w:p>
                                      </w:tc>
                                      <w:tc>
                                        <w:tcPr>
                                          <w:tcW w:w="3613" w:type="dxa"/>
                                          <w:gridSpan w:val="2"/>
                                        </w:tcPr>
                                        <w:tbl>
                                          <w:tblPr>
                                            <w:tblW w:w="0" w:type="auto"/>
                                            <w:tblCellMar>
                                              <w:left w:w="0" w:type="dxa"/>
                                              <w:right w:w="0" w:type="dxa"/>
                                            </w:tblCellMar>
                                            <w:tblLook w:val="04A0" w:firstRow="1" w:lastRow="0" w:firstColumn="1" w:lastColumn="0" w:noHBand="0" w:noVBand="1"/>
                                          </w:tblPr>
                                          <w:tblGrid>
                                            <w:gridCol w:w="3613"/>
                                          </w:tblGrid>
                                          <w:tr w:rsidR="00A1643B">
                                            <w:trPr>
                                              <w:trHeight w:val="387"/>
                                            </w:trPr>
                                            <w:tc>
                                              <w:tcPr>
                                                <w:tcW w:w="3613" w:type="dxa"/>
                                                <w:tcBorders>
                                                  <w:top w:val="nil"/>
                                                  <w:left w:val="nil"/>
                                                  <w:bottom w:val="nil"/>
                                                  <w:right w:val="nil"/>
                                                </w:tcBorders>
                                                <w:tcMar>
                                                  <w:top w:w="39" w:type="dxa"/>
                                                  <w:left w:w="39" w:type="dxa"/>
                                                  <w:bottom w:w="39" w:type="dxa"/>
                                                  <w:right w:w="39" w:type="dxa"/>
                                                </w:tcMar>
                                              </w:tcPr>
                                              <w:p w:rsidR="00A1643B" w:rsidRDefault="00832F58">
                                                <w:pPr>
                                                  <w:spacing w:after="0" w:line="240" w:lineRule="auto"/>
                                                </w:pPr>
                                                <w:r>
                                                  <w:rPr>
                                                    <w:rFonts w:eastAsia="Arial"/>
                                                    <w:b/>
                                                    <w:color w:val="000000"/>
                                                    <w:sz w:val="20"/>
                                                  </w:rPr>
                                                  <w:t xml:space="preserve"> </w:t>
                                                </w:r>
                                              </w:p>
                                            </w:tc>
                                          </w:tr>
                                        </w:tbl>
                                        <w:p w:rsidR="00A1643B" w:rsidRDefault="00A1643B">
                                          <w:pPr>
                                            <w:spacing w:after="0" w:line="240" w:lineRule="auto"/>
                                          </w:pPr>
                                        </w:p>
                                      </w:tc>
                                      <w:tc>
                                        <w:tcPr>
                                          <w:tcW w:w="46" w:type="dxa"/>
                                        </w:tcPr>
                                        <w:p w:rsidR="00A1643B" w:rsidRDefault="00A1643B">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A1643B">
                                            <w:trPr>
                                              <w:trHeight w:val="387"/>
                                            </w:trPr>
                                            <w:tc>
                                              <w:tcPr>
                                                <w:tcW w:w="3346" w:type="dxa"/>
                                                <w:tcBorders>
                                                  <w:top w:val="nil"/>
                                                  <w:left w:val="nil"/>
                                                  <w:bottom w:val="nil"/>
                                                  <w:right w:val="nil"/>
                                                </w:tcBorders>
                                                <w:tcMar>
                                                  <w:top w:w="39" w:type="dxa"/>
                                                  <w:left w:w="39" w:type="dxa"/>
                                                  <w:bottom w:w="39" w:type="dxa"/>
                                                  <w:right w:w="39" w:type="dxa"/>
                                                </w:tcMar>
                                              </w:tcPr>
                                              <w:p w:rsidR="00A1643B" w:rsidRDefault="00832F58">
                                                <w:pPr>
                                                  <w:spacing w:after="0" w:line="240" w:lineRule="auto"/>
                                                  <w:jc w:val="right"/>
                                                </w:pPr>
                                                <w:r>
                                                  <w:rPr>
                                                    <w:rFonts w:eastAsia="Arial"/>
                                                    <w:b/>
                                                    <w:color w:val="000000"/>
                                                    <w:sz w:val="28"/>
                                                  </w:rPr>
                                                  <w:t>Performance Summary</w:t>
                                                </w:r>
                                              </w:p>
                                            </w:tc>
                                          </w:tr>
                                        </w:tbl>
                                        <w:p w:rsidR="00A1643B" w:rsidRDefault="00A1643B">
                                          <w:pPr>
                                            <w:spacing w:after="0" w:line="240" w:lineRule="auto"/>
                                          </w:pPr>
                                        </w:p>
                                      </w:tc>
                                      <w:tc>
                                        <w:tcPr>
                                          <w:tcW w:w="3821" w:type="dxa"/>
                                        </w:tcPr>
                                        <w:p w:rsidR="00A1643B" w:rsidRDefault="00A1643B">
                                          <w:pPr>
                                            <w:pStyle w:val="EmptyCellLayoutStyle"/>
                                          </w:pPr>
                                        </w:p>
                                      </w:tc>
                                      <w:tc>
                                        <w:tcPr>
                                          <w:tcW w:w="110" w:type="dxa"/>
                                        </w:tcPr>
                                        <w:p w:rsidR="00A1643B" w:rsidRDefault="00A1643B">
                                          <w:pPr>
                                            <w:pStyle w:val="EmptyCellLayoutStyle"/>
                                          </w:pPr>
                                        </w:p>
                                      </w:tc>
                                    </w:tr>
                                    <w:tr w:rsidR="00A1643B">
                                      <w:trPr>
                                        <w:trHeight w:val="59"/>
                                      </w:trPr>
                                      <w:tc>
                                        <w:tcPr>
                                          <w:tcW w:w="4" w:type="dxa"/>
                                        </w:tcPr>
                                        <w:p w:rsidR="00A1643B" w:rsidRDefault="00A1643B">
                                          <w:pPr>
                                            <w:pStyle w:val="EmptyCellLayoutStyle"/>
                                          </w:pPr>
                                        </w:p>
                                      </w:tc>
                                      <w:tc>
                                        <w:tcPr>
                                          <w:tcW w:w="3609" w:type="dxa"/>
                                        </w:tcPr>
                                        <w:p w:rsidR="00A1643B" w:rsidRDefault="00A1643B">
                                          <w:pPr>
                                            <w:pStyle w:val="EmptyCellLayoutStyle"/>
                                          </w:pPr>
                                        </w:p>
                                      </w:tc>
                                      <w:tc>
                                        <w:tcPr>
                                          <w:tcW w:w="4" w:type="dxa"/>
                                        </w:tcPr>
                                        <w:p w:rsidR="00A1643B" w:rsidRDefault="00A1643B">
                                          <w:pPr>
                                            <w:pStyle w:val="EmptyCellLayoutStyle"/>
                                          </w:pPr>
                                        </w:p>
                                      </w:tc>
                                      <w:tc>
                                        <w:tcPr>
                                          <w:tcW w:w="46" w:type="dxa"/>
                                        </w:tcPr>
                                        <w:p w:rsidR="00A1643B" w:rsidRDefault="00A1643B">
                                          <w:pPr>
                                            <w:pStyle w:val="EmptyCellLayoutStyle"/>
                                          </w:pPr>
                                        </w:p>
                                      </w:tc>
                                      <w:tc>
                                        <w:tcPr>
                                          <w:tcW w:w="3346" w:type="dxa"/>
                                        </w:tcPr>
                                        <w:p w:rsidR="00A1643B" w:rsidRDefault="00A1643B">
                                          <w:pPr>
                                            <w:pStyle w:val="EmptyCellLayoutStyle"/>
                                          </w:pPr>
                                        </w:p>
                                      </w:tc>
                                      <w:tc>
                                        <w:tcPr>
                                          <w:tcW w:w="3821" w:type="dxa"/>
                                        </w:tcPr>
                                        <w:p w:rsidR="00A1643B" w:rsidRDefault="00A1643B">
                                          <w:pPr>
                                            <w:pStyle w:val="EmptyCellLayoutStyle"/>
                                          </w:pPr>
                                        </w:p>
                                      </w:tc>
                                      <w:tc>
                                        <w:tcPr>
                                          <w:tcW w:w="110" w:type="dxa"/>
                                        </w:tcPr>
                                        <w:p w:rsidR="00A1643B" w:rsidRDefault="00A1643B">
                                          <w:pPr>
                                            <w:pStyle w:val="EmptyCellLayoutStyle"/>
                                          </w:pPr>
                                        </w:p>
                                      </w:tc>
                                    </w:tr>
                                    <w:tr w:rsidR="00A1643B">
                                      <w:trPr>
                                        <w:trHeight w:val="636"/>
                                      </w:trPr>
                                      <w:tc>
                                        <w:tcPr>
                                          <w:tcW w:w="4" w:type="dxa"/>
                                        </w:tcPr>
                                        <w:p w:rsidR="00A1643B" w:rsidRDefault="00A1643B">
                                          <w:pPr>
                                            <w:pStyle w:val="EmptyCellLayoutStyle"/>
                                          </w:pPr>
                                        </w:p>
                                      </w:tc>
                                      <w:tc>
                                        <w:tcPr>
                                          <w:tcW w:w="3609" w:type="dxa"/>
                                        </w:tcPr>
                                        <w:tbl>
                                          <w:tblPr>
                                            <w:tblW w:w="0" w:type="auto"/>
                                            <w:tblCellMar>
                                              <w:left w:w="0" w:type="dxa"/>
                                              <w:right w:w="0" w:type="dxa"/>
                                            </w:tblCellMar>
                                            <w:tblLook w:val="04A0" w:firstRow="1" w:lastRow="0" w:firstColumn="1" w:lastColumn="0" w:noHBand="0" w:noVBand="1"/>
                                          </w:tblPr>
                                          <w:tblGrid>
                                            <w:gridCol w:w="3591"/>
                                          </w:tblGrid>
                                          <w:tr w:rsidR="00A1643B">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A1643B" w:rsidRDefault="00832F58">
                                                <w:pPr>
                                                  <w:spacing w:after="0" w:line="240" w:lineRule="auto"/>
                                                </w:pPr>
                                                <w:r>
                                                  <w:rPr>
                                                    <w:rFonts w:eastAsia="Arial"/>
                                                    <w:color w:val="FFFFFF"/>
                                                    <w:sz w:val="24"/>
                                                  </w:rPr>
                                                  <w:t>Engagement</w:t>
                                                </w:r>
                                              </w:p>
                                            </w:tc>
                                          </w:tr>
                                        </w:tbl>
                                        <w:p w:rsidR="00A1643B" w:rsidRDefault="00A1643B">
                                          <w:pPr>
                                            <w:spacing w:after="0" w:line="240" w:lineRule="auto"/>
                                          </w:pPr>
                                        </w:p>
                                      </w:tc>
                                      <w:tc>
                                        <w:tcPr>
                                          <w:tcW w:w="7217" w:type="dxa"/>
                                          <w:gridSpan w:val="4"/>
                                        </w:tcPr>
                                        <w:tbl>
                                          <w:tblPr>
                                            <w:tblW w:w="0" w:type="auto"/>
                                            <w:tblCellMar>
                                              <w:left w:w="0" w:type="dxa"/>
                                              <w:right w:w="0" w:type="dxa"/>
                                            </w:tblCellMar>
                                            <w:tblLook w:val="04A0" w:firstRow="1" w:lastRow="0" w:firstColumn="1" w:lastColumn="0" w:noHBand="0" w:noVBand="1"/>
                                          </w:tblPr>
                                          <w:tblGrid>
                                            <w:gridCol w:w="7200"/>
                                          </w:tblGrid>
                                          <w:tr w:rsidR="00A1643B">
                                            <w:trPr>
                                              <w:trHeight w:val="558"/>
                                            </w:trPr>
                                            <w:tc>
                                              <w:tcPr>
                                                <w:tcW w:w="721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A1643B" w:rsidRDefault="00832F58">
                                                <w:pPr>
                                                  <w:spacing w:after="0" w:line="240" w:lineRule="auto"/>
                                                </w:pPr>
                                                <w:r>
                                                  <w:rPr>
                                                    <w:rFonts w:eastAsia="Arial"/>
                                                    <w:color w:val="FFFFFF"/>
                                                    <w:sz w:val="24"/>
                                                  </w:rPr>
                                                  <w:t>Student Outcomes</w:t>
                                                </w:r>
                                              </w:p>
                                            </w:tc>
                                          </w:tr>
                                        </w:tbl>
                                        <w:p w:rsidR="00A1643B" w:rsidRDefault="00A1643B">
                                          <w:pPr>
                                            <w:spacing w:after="0" w:line="240" w:lineRule="auto"/>
                                          </w:pPr>
                                        </w:p>
                                      </w:tc>
                                      <w:tc>
                                        <w:tcPr>
                                          <w:tcW w:w="110" w:type="dxa"/>
                                        </w:tcPr>
                                        <w:p w:rsidR="00A1643B" w:rsidRDefault="00A1643B">
                                          <w:pPr>
                                            <w:pStyle w:val="EmptyCellLayoutStyle"/>
                                          </w:pPr>
                                        </w:p>
                                      </w:tc>
                                    </w:tr>
                                    <w:tr w:rsidR="00A1643B">
                                      <w:trPr>
                                        <w:trHeight w:val="12"/>
                                      </w:trPr>
                                      <w:tc>
                                        <w:tcPr>
                                          <w:tcW w:w="4" w:type="dxa"/>
                                        </w:tcPr>
                                        <w:p w:rsidR="00A1643B" w:rsidRDefault="00A1643B">
                                          <w:pPr>
                                            <w:pStyle w:val="EmptyCellLayoutStyle"/>
                                          </w:pPr>
                                        </w:p>
                                      </w:tc>
                                      <w:tc>
                                        <w:tcPr>
                                          <w:tcW w:w="3609" w:type="dxa"/>
                                        </w:tcPr>
                                        <w:p w:rsidR="00A1643B" w:rsidRDefault="00A1643B">
                                          <w:pPr>
                                            <w:pStyle w:val="EmptyCellLayoutStyle"/>
                                          </w:pPr>
                                        </w:p>
                                      </w:tc>
                                      <w:tc>
                                        <w:tcPr>
                                          <w:tcW w:w="4" w:type="dxa"/>
                                        </w:tcPr>
                                        <w:p w:rsidR="00A1643B" w:rsidRDefault="00A1643B">
                                          <w:pPr>
                                            <w:pStyle w:val="EmptyCellLayoutStyle"/>
                                          </w:pPr>
                                        </w:p>
                                      </w:tc>
                                      <w:tc>
                                        <w:tcPr>
                                          <w:tcW w:w="46" w:type="dxa"/>
                                        </w:tcPr>
                                        <w:p w:rsidR="00A1643B" w:rsidRDefault="00A1643B">
                                          <w:pPr>
                                            <w:pStyle w:val="EmptyCellLayoutStyle"/>
                                          </w:pPr>
                                        </w:p>
                                      </w:tc>
                                      <w:tc>
                                        <w:tcPr>
                                          <w:tcW w:w="3346" w:type="dxa"/>
                                        </w:tcPr>
                                        <w:p w:rsidR="00A1643B" w:rsidRDefault="00A1643B">
                                          <w:pPr>
                                            <w:pStyle w:val="EmptyCellLayoutStyle"/>
                                          </w:pPr>
                                        </w:p>
                                      </w:tc>
                                      <w:tc>
                                        <w:tcPr>
                                          <w:tcW w:w="3821" w:type="dxa"/>
                                        </w:tcPr>
                                        <w:p w:rsidR="00A1643B" w:rsidRDefault="00A1643B">
                                          <w:pPr>
                                            <w:pStyle w:val="EmptyCellLayoutStyle"/>
                                          </w:pPr>
                                        </w:p>
                                      </w:tc>
                                      <w:tc>
                                        <w:tcPr>
                                          <w:tcW w:w="110" w:type="dxa"/>
                                        </w:tcPr>
                                        <w:p w:rsidR="00A1643B" w:rsidRDefault="00A1643B">
                                          <w:pPr>
                                            <w:pStyle w:val="EmptyCellLayoutStyle"/>
                                          </w:pPr>
                                        </w:p>
                                      </w:tc>
                                    </w:tr>
                                    <w:tr w:rsidR="00A1643B">
                                      <w:tc>
                                        <w:tcPr>
                                          <w:tcW w:w="10830" w:type="dxa"/>
                                          <w:gridSpan w:val="6"/>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3604"/>
                                            <w:gridCol w:w="7214"/>
                                          </w:tblGrid>
                                          <w:tr w:rsidR="00A1643B">
                                            <w:tc>
                                              <w:tcPr>
                                                <w:tcW w:w="3608" w:type="dxa"/>
                                                <w:gridSpan w:val="2"/>
                                              </w:tcPr>
                                              <w:tbl>
                                                <w:tblPr>
                                                  <w:tblW w:w="0" w:type="auto"/>
                                                  <w:tblCellMar>
                                                    <w:left w:w="0" w:type="dxa"/>
                                                    <w:right w:w="0" w:type="dxa"/>
                                                  </w:tblCellMar>
                                                  <w:tblLook w:val="04A0" w:firstRow="1" w:lastRow="0" w:firstColumn="1" w:lastColumn="0" w:noHBand="0" w:noVBand="1"/>
                                                </w:tblPr>
                                                <w:tblGrid>
                                                  <w:gridCol w:w="3592"/>
                                                </w:tblGrid>
                                                <w:tr w:rsidR="00A1643B">
                                                  <w:trPr>
                                                    <w:trHeight w:val="5010"/>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A1643B" w:rsidRDefault="00A1643B">
                                                      <w:pPr>
                                                        <w:spacing w:after="0" w:line="240" w:lineRule="auto"/>
                                                      </w:pPr>
                                                    </w:p>
                                                    <w:p w:rsidR="00A1643B" w:rsidRDefault="00832F58">
                                                      <w:pPr>
                                                        <w:spacing w:after="0" w:line="240" w:lineRule="auto"/>
                                                        <w:ind w:left="79" w:right="14"/>
                                                      </w:pPr>
                                                      <w:r>
                                                        <w:rPr>
                                                          <w:rFonts w:eastAsia="Arial"/>
                                                          <w:color w:val="00008B"/>
                                                        </w:rPr>
                                                        <w:t>Average Number of Student Absence Days</w:t>
                                                      </w:r>
                                                    </w:p>
                                                    <w:p w:rsidR="00A1643B" w:rsidRDefault="00A1643B">
                                                      <w:pPr>
                                                        <w:spacing w:after="0" w:line="240" w:lineRule="auto"/>
                                                        <w:ind w:left="79" w:right="14"/>
                                                      </w:pPr>
                                                    </w:p>
                                                    <w:p w:rsidR="00A1643B" w:rsidRDefault="00832F58">
                                                      <w:pPr>
                                                        <w:spacing w:after="0" w:line="240" w:lineRule="auto"/>
                                                        <w:ind w:left="79" w:right="14"/>
                                                      </w:pPr>
                                                      <w:r>
                                                        <w:rPr>
                                                          <w:rFonts w:eastAsia="Arial"/>
                                                          <w:color w:val="000000"/>
                                                        </w:rPr>
                                                        <w:t xml:space="preserve">Average days absent per full time equivalent (FTE) student per year.  Common reasons for non-attendance </w:t>
                                                      </w:r>
                                                      <w:r>
                                                        <w:rPr>
                                                          <w:rFonts w:eastAsia="Arial"/>
                                                          <w:color w:val="000000"/>
                                                        </w:rPr>
                                                        <w:t>include illness and extended family holidays.</w:t>
                                                      </w:r>
                                                    </w:p>
                                                    <w:p w:rsidR="00A1643B" w:rsidRDefault="00A1643B">
                                                      <w:pPr>
                                                        <w:spacing w:after="0" w:line="240" w:lineRule="auto"/>
                                                        <w:ind w:left="79" w:right="14"/>
                                                      </w:pPr>
                                                    </w:p>
                                                    <w:p w:rsidR="00A1643B" w:rsidRDefault="00832F58">
                                                      <w:pPr>
                                                        <w:spacing w:after="0" w:line="240" w:lineRule="auto"/>
                                                        <w:ind w:left="79" w:right="14"/>
                                                      </w:pPr>
                                                      <w:r>
                                                        <w:rPr>
                                                          <w:rFonts w:eastAsia="Arial"/>
                                                          <w:color w:val="000000"/>
                                                        </w:rPr>
                                                        <w:t xml:space="preserve">Absence from school can impact on students’ learning. </w:t>
                                                      </w:r>
                                                    </w:p>
                                                  </w:tc>
                                                </w:tr>
                                              </w:tbl>
                                              <w:p w:rsidR="00A1643B" w:rsidRDefault="00A1643B">
                                                <w:pPr>
                                                  <w:spacing w:after="0" w:line="240" w:lineRule="auto"/>
                                                </w:pPr>
                                              </w:p>
                                            </w:tc>
                                            <w:tc>
                                              <w:tcPr>
                                                <w:tcW w:w="7214"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36"/>
                                                  <w:gridCol w:w="6983"/>
                                                  <w:gridCol w:w="77"/>
                                                </w:tblGrid>
                                                <w:tr w:rsidR="00A1643B">
                                                  <w:trPr>
                                                    <w:trHeight w:val="1193"/>
                                                  </w:trPr>
                                                  <w:tc>
                                                    <w:tcPr>
                                                      <w:tcW w:w="137" w:type="dxa"/>
                                                      <w:tcBorders>
                                                        <w:top w:val="single" w:sz="7" w:space="0" w:color="000000"/>
                                                        <w:left w:val="single" w:sz="7" w:space="0" w:color="000000"/>
                                                      </w:tcBorders>
                                                    </w:tcPr>
                                                    <w:p w:rsidR="00A1643B" w:rsidRDefault="00A1643B">
                                                      <w:pPr>
                                                        <w:pStyle w:val="EmptyCellLayoutStyle"/>
                                                      </w:pPr>
                                                    </w:p>
                                                  </w:tc>
                                                  <w:tc>
                                                    <w:tcPr>
                                                      <w:tcW w:w="6999" w:type="dxa"/>
                                                      <w:tcBorders>
                                                        <w:top w:val="single" w:sz="7" w:space="0" w:color="000000"/>
                                                      </w:tcBorders>
                                                    </w:tcPr>
                                                    <w:p w:rsidR="00A1643B" w:rsidRDefault="00A1643B">
                                                      <w:pPr>
                                                        <w:pStyle w:val="EmptyCellLayoutStyle"/>
                                                      </w:pPr>
                                                    </w:p>
                                                  </w:tc>
                                                  <w:tc>
                                                    <w:tcPr>
                                                      <w:tcW w:w="77" w:type="dxa"/>
                                                      <w:tcBorders>
                                                        <w:top w:val="single" w:sz="7" w:space="0" w:color="000000"/>
                                                        <w:right w:val="single" w:sz="7" w:space="0" w:color="000000"/>
                                                      </w:tcBorders>
                                                    </w:tcPr>
                                                    <w:p w:rsidR="00A1643B" w:rsidRDefault="00A1643B">
                                                      <w:pPr>
                                                        <w:pStyle w:val="EmptyCellLayoutStyle"/>
                                                      </w:pPr>
                                                    </w:p>
                                                  </w:tc>
                                                </w:tr>
                                                <w:tr w:rsidR="00A1643B">
                                                  <w:tc>
                                                    <w:tcPr>
                                                      <w:tcW w:w="137" w:type="dxa"/>
                                                      <w:tcBorders>
                                                        <w:left w:val="single" w:sz="7" w:space="0" w:color="000000"/>
                                                      </w:tcBorders>
                                                    </w:tcPr>
                                                    <w:p w:rsidR="00A1643B" w:rsidRDefault="00A1643B">
                                                      <w:pPr>
                                                        <w:pStyle w:val="EmptyCellLayoutStyle"/>
                                                      </w:pPr>
                                                    </w:p>
                                                  </w:tc>
                                                  <w:tc>
                                                    <w:tcPr>
                                                      <w:tcW w:w="699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18"/>
                                                        <w:gridCol w:w="777"/>
                                                        <w:gridCol w:w="756"/>
                                                        <w:gridCol w:w="893"/>
                                                        <w:gridCol w:w="794"/>
                                                        <w:gridCol w:w="1027"/>
                                                      </w:tblGrid>
                                                      <w:tr w:rsidR="00A1643B">
                                                        <w:trPr>
                                                          <w:trHeight w:val="562"/>
                                                        </w:trPr>
                                                        <w:tc>
                                                          <w:tcPr>
                                                            <w:tcW w:w="27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1643B" w:rsidRDefault="00832F58">
                                                            <w:pPr>
                                                              <w:spacing w:after="0" w:line="240" w:lineRule="auto"/>
                                                              <w:jc w:val="center"/>
                                                            </w:pPr>
                                                            <w:r>
                                                              <w:rPr>
                                                                <w:rFonts w:eastAsia="Arial"/>
                                                                <w:b/>
                                                                <w:color w:val="000000"/>
                                                                <w:sz w:val="20"/>
                                                              </w:rPr>
                                                              <w:t>Year</w:t>
                                                            </w:r>
                                                          </w:p>
                                                        </w:tc>
                                                        <w:tc>
                                                          <w:tcPr>
                                                            <w:tcW w:w="7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1643B" w:rsidRDefault="00832F58">
                                                            <w:pPr>
                                                              <w:spacing w:after="0" w:line="240" w:lineRule="auto"/>
                                                              <w:jc w:val="center"/>
                                                            </w:pPr>
                                                            <w:r>
                                                              <w:rPr>
                                                                <w:rFonts w:eastAsia="Arial"/>
                                                                <w:b/>
                                                                <w:color w:val="000000"/>
                                                                <w:sz w:val="20"/>
                                                              </w:rPr>
                                                              <w:t>2015</w:t>
                                                            </w:r>
                                                          </w:p>
                                                        </w:tc>
                                                        <w:tc>
                                                          <w:tcPr>
                                                            <w:tcW w:w="7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1643B" w:rsidRDefault="00832F58">
                                                            <w:pPr>
                                                              <w:spacing w:after="0" w:line="240" w:lineRule="auto"/>
                                                              <w:jc w:val="center"/>
                                                            </w:pPr>
                                                            <w:r>
                                                              <w:rPr>
                                                                <w:rFonts w:eastAsia="Arial"/>
                                                                <w:b/>
                                                                <w:color w:val="000000"/>
                                                                <w:sz w:val="20"/>
                                                              </w:rPr>
                                                              <w:t>2016</w:t>
                                                            </w:r>
                                                          </w:p>
                                                        </w:tc>
                                                        <w:tc>
                                                          <w:tcPr>
                                                            <w:tcW w:w="8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1643B" w:rsidRDefault="00832F58">
                                                            <w:pPr>
                                                              <w:spacing w:after="0" w:line="240" w:lineRule="auto"/>
                                                              <w:jc w:val="center"/>
                                                            </w:pPr>
                                                            <w:r>
                                                              <w:rPr>
                                                                <w:rFonts w:eastAsia="Arial"/>
                                                                <w:b/>
                                                                <w:color w:val="000000"/>
                                                                <w:sz w:val="20"/>
                                                              </w:rPr>
                                                              <w:t>2017</w:t>
                                                            </w:r>
                                                          </w:p>
                                                        </w:tc>
                                                        <w:tc>
                                                          <w:tcPr>
                                                            <w:tcW w:w="7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1643B" w:rsidRDefault="00832F58">
                                                            <w:pPr>
                                                              <w:spacing w:after="0" w:line="240" w:lineRule="auto"/>
                                                              <w:jc w:val="center"/>
                                                            </w:pPr>
                                                            <w:r>
                                                              <w:rPr>
                                                                <w:rFonts w:eastAsia="Arial"/>
                                                                <w:b/>
                                                                <w:color w:val="000000"/>
                                                                <w:sz w:val="20"/>
                                                              </w:rPr>
                                                              <w:t>2018</w:t>
                                                            </w:r>
                                                          </w:p>
                                                        </w:tc>
                                                        <w:tc>
                                                          <w:tcPr>
                                                            <w:tcW w:w="10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1643B" w:rsidRDefault="00832F58">
                                                            <w:pPr>
                                                              <w:spacing w:after="0" w:line="240" w:lineRule="auto"/>
                                                              <w:jc w:val="center"/>
                                                            </w:pPr>
                                                            <w:r>
                                                              <w:rPr>
                                                                <w:rFonts w:eastAsia="Arial"/>
                                                                <w:b/>
                                                                <w:color w:val="000000"/>
                                                                <w:sz w:val="20"/>
                                                              </w:rPr>
                                                              <w:t>4-year average</w:t>
                                                            </w:r>
                                                          </w:p>
                                                        </w:tc>
                                                      </w:tr>
                                                      <w:tr w:rsidR="00A1643B">
                                                        <w:trPr>
                                                          <w:trHeight w:val="577"/>
                                                        </w:trPr>
                                                        <w:tc>
                                                          <w:tcPr>
                                                            <w:tcW w:w="27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1643B" w:rsidRDefault="00832F58">
                                                            <w:pPr>
                                                              <w:spacing w:after="0" w:line="240" w:lineRule="auto"/>
                                                              <w:jc w:val="center"/>
                                                            </w:pPr>
                                                            <w:r>
                                                              <w:rPr>
                                                                <w:rFonts w:eastAsia="Arial"/>
                                                                <w:color w:val="000000"/>
                                                                <w:sz w:val="20"/>
                                                              </w:rPr>
                                                              <w:t>Average absence days</w:t>
                                                            </w:r>
                                                          </w:p>
                                                        </w:tc>
                                                        <w:tc>
                                                          <w:tcPr>
                                                            <w:tcW w:w="7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1643B" w:rsidRDefault="00832F58">
                                                            <w:pPr>
                                                              <w:spacing w:after="0" w:line="240" w:lineRule="auto"/>
                                                              <w:jc w:val="center"/>
                                                            </w:pPr>
                                                            <w:r>
                                                              <w:rPr>
                                                                <w:rFonts w:eastAsia="Arial"/>
                                                                <w:color w:val="000000"/>
                                                                <w:sz w:val="20"/>
                                                              </w:rPr>
                                                              <w:t>23.9</w:t>
                                                            </w:r>
                                                          </w:p>
                                                        </w:tc>
                                                        <w:tc>
                                                          <w:tcPr>
                                                            <w:tcW w:w="7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1643B" w:rsidRDefault="00832F58">
                                                            <w:pPr>
                                                              <w:spacing w:after="0" w:line="240" w:lineRule="auto"/>
                                                              <w:jc w:val="center"/>
                                                            </w:pPr>
                                                            <w:r>
                                                              <w:rPr>
                                                                <w:rFonts w:eastAsia="Arial"/>
                                                                <w:color w:val="000000"/>
                                                                <w:sz w:val="20"/>
                                                              </w:rPr>
                                                              <w:t>22.6</w:t>
                                                            </w:r>
                                                          </w:p>
                                                        </w:tc>
                                                        <w:tc>
                                                          <w:tcPr>
                                                            <w:tcW w:w="8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1643B" w:rsidRDefault="00832F58">
                                                            <w:pPr>
                                                              <w:spacing w:after="0" w:line="240" w:lineRule="auto"/>
                                                              <w:jc w:val="center"/>
                                                            </w:pPr>
                                                            <w:r>
                                                              <w:rPr>
                                                                <w:rFonts w:eastAsia="Arial"/>
                                                                <w:color w:val="000000"/>
                                                                <w:sz w:val="20"/>
                                                              </w:rPr>
                                                              <w:t>21.3</w:t>
                                                            </w:r>
                                                          </w:p>
                                                        </w:tc>
                                                        <w:tc>
                                                          <w:tcPr>
                                                            <w:tcW w:w="7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1643B" w:rsidRDefault="00832F58">
                                                            <w:pPr>
                                                              <w:spacing w:after="0" w:line="240" w:lineRule="auto"/>
                                                              <w:jc w:val="center"/>
                                                            </w:pPr>
                                                            <w:r>
                                                              <w:rPr>
                                                                <w:rFonts w:eastAsia="Arial"/>
                                                                <w:color w:val="000000"/>
                                                                <w:sz w:val="20"/>
                                                              </w:rPr>
                                                              <w:t>23.2</w:t>
                                                            </w:r>
                                                          </w:p>
                                                        </w:tc>
                                                        <w:tc>
                                                          <w:tcPr>
                                                            <w:tcW w:w="10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1643B" w:rsidRDefault="00832F58">
                                                            <w:pPr>
                                                              <w:spacing w:after="0" w:line="240" w:lineRule="auto"/>
                                                              <w:jc w:val="center"/>
                                                            </w:pPr>
                                                            <w:r>
                                                              <w:rPr>
                                                                <w:rFonts w:eastAsia="Arial"/>
                                                                <w:color w:val="000000"/>
                                                                <w:sz w:val="20"/>
                                                              </w:rPr>
                                                              <w:t>22.7</w:t>
                                                            </w:r>
                                                          </w:p>
                                                        </w:tc>
                                                      </w:tr>
                                                    </w:tbl>
                                                    <w:p w:rsidR="00A1643B" w:rsidRDefault="00A1643B">
                                                      <w:pPr>
                                                        <w:spacing w:after="0" w:line="240" w:lineRule="auto"/>
                                                      </w:pPr>
                                                    </w:p>
                                                  </w:tc>
                                                  <w:tc>
                                                    <w:tcPr>
                                                      <w:tcW w:w="77" w:type="dxa"/>
                                                      <w:tcBorders>
                                                        <w:right w:val="single" w:sz="7" w:space="0" w:color="000000"/>
                                                      </w:tcBorders>
                                                    </w:tcPr>
                                                    <w:p w:rsidR="00A1643B" w:rsidRDefault="00A1643B">
                                                      <w:pPr>
                                                        <w:pStyle w:val="EmptyCellLayoutStyle"/>
                                                      </w:pPr>
                                                    </w:p>
                                                  </w:tc>
                                                </w:tr>
                                                <w:tr w:rsidR="00A1643B">
                                                  <w:trPr>
                                                    <w:trHeight w:val="2600"/>
                                                  </w:trPr>
                                                  <w:tc>
                                                    <w:tcPr>
                                                      <w:tcW w:w="137" w:type="dxa"/>
                                                      <w:tcBorders>
                                                        <w:left w:val="single" w:sz="7" w:space="0" w:color="000000"/>
                                                        <w:bottom w:val="single" w:sz="7" w:space="0" w:color="000000"/>
                                                      </w:tcBorders>
                                                    </w:tcPr>
                                                    <w:p w:rsidR="00A1643B" w:rsidRDefault="00A1643B">
                                                      <w:pPr>
                                                        <w:pStyle w:val="EmptyCellLayoutStyle"/>
                                                      </w:pPr>
                                                    </w:p>
                                                  </w:tc>
                                                  <w:tc>
                                                    <w:tcPr>
                                                      <w:tcW w:w="6999" w:type="dxa"/>
                                                      <w:tcBorders>
                                                        <w:bottom w:val="single" w:sz="7" w:space="0" w:color="000000"/>
                                                      </w:tcBorders>
                                                    </w:tcPr>
                                                    <w:p w:rsidR="00A1643B" w:rsidRDefault="00A1643B">
                                                      <w:pPr>
                                                        <w:pStyle w:val="EmptyCellLayoutStyle"/>
                                                      </w:pPr>
                                                    </w:p>
                                                  </w:tc>
                                                  <w:tc>
                                                    <w:tcPr>
                                                      <w:tcW w:w="77" w:type="dxa"/>
                                                      <w:tcBorders>
                                                        <w:bottom w:val="single" w:sz="7" w:space="0" w:color="000000"/>
                                                        <w:right w:val="single" w:sz="7" w:space="0" w:color="000000"/>
                                                      </w:tcBorders>
                                                    </w:tcPr>
                                                    <w:p w:rsidR="00A1643B" w:rsidRDefault="00A1643B">
                                                      <w:pPr>
                                                        <w:pStyle w:val="EmptyCellLayoutStyle"/>
                                                      </w:pPr>
                                                    </w:p>
                                                  </w:tc>
                                                </w:tr>
                                              </w:tbl>
                                              <w:p w:rsidR="00A1643B" w:rsidRDefault="00A1643B">
                                                <w:pPr>
                                                  <w:spacing w:after="0" w:line="240" w:lineRule="auto"/>
                                                </w:pPr>
                                              </w:p>
                                            </w:tc>
                                          </w:tr>
                                          <w:tr w:rsidR="00A1643B">
                                            <w:tc>
                                              <w:tcPr>
                                                <w:tcW w:w="4" w:type="dxa"/>
                                              </w:tcPr>
                                              <w:p w:rsidR="00A1643B" w:rsidRDefault="00A1643B">
                                                <w:pPr>
                                                  <w:pStyle w:val="EmptyCellLayoutStyle"/>
                                                </w:pPr>
                                              </w:p>
                                            </w:tc>
                                            <w:tc>
                                              <w:tcPr>
                                                <w:tcW w:w="3604" w:type="dxa"/>
                                              </w:tcPr>
                                              <w:tbl>
                                                <w:tblPr>
                                                  <w:tblW w:w="0" w:type="auto"/>
                                                  <w:tblCellMar>
                                                    <w:left w:w="0" w:type="dxa"/>
                                                    <w:right w:w="0" w:type="dxa"/>
                                                  </w:tblCellMar>
                                                  <w:tblLook w:val="04A0" w:firstRow="1" w:lastRow="0" w:firstColumn="1" w:lastColumn="0" w:noHBand="0" w:noVBand="1"/>
                                                </w:tblPr>
                                                <w:tblGrid>
                                                  <w:gridCol w:w="3586"/>
                                                </w:tblGrid>
                                                <w:tr w:rsidR="00A1643B">
                                                  <w:trPr>
                                                    <w:trHeight w:val="4248"/>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A1643B" w:rsidRDefault="00A1643B">
                                                      <w:pPr>
                                                        <w:spacing w:after="0" w:line="240" w:lineRule="auto"/>
                                                      </w:pPr>
                                                    </w:p>
                                                    <w:p w:rsidR="00A1643B" w:rsidRDefault="00A1643B">
                                                      <w:pPr>
                                                        <w:spacing w:after="0" w:line="240" w:lineRule="auto"/>
                                                        <w:ind w:left="79" w:right="14"/>
                                                      </w:pPr>
                                                    </w:p>
                                                    <w:p w:rsidR="00A1643B" w:rsidRDefault="00832F58">
                                                      <w:pPr>
                                                        <w:spacing w:after="0" w:line="240" w:lineRule="auto"/>
                                                        <w:ind w:right="14"/>
                                                      </w:pPr>
                                                      <w:r>
                                                        <w:rPr>
                                                          <w:rFonts w:eastAsia="Arial"/>
                                                          <w:color w:val="00008B"/>
                                                        </w:rPr>
                                                        <w:t>Exit destinations</w:t>
                                                      </w:r>
                                                    </w:p>
                                                    <w:p w:rsidR="00A1643B" w:rsidRDefault="00A1643B">
                                                      <w:pPr>
                                                        <w:spacing w:after="0" w:line="240" w:lineRule="auto"/>
                                                        <w:ind w:left="79" w:right="14"/>
                                                      </w:pPr>
                                                    </w:p>
                                                    <w:p w:rsidR="00A1643B" w:rsidRDefault="00832F58">
                                                      <w:pPr>
                                                        <w:spacing w:after="0" w:line="240" w:lineRule="auto"/>
                                                        <w:ind w:right="14"/>
                                                      </w:pPr>
                                                      <w:r>
                                                        <w:rPr>
                                                          <w:rFonts w:eastAsia="Arial"/>
                                                          <w:color w:val="000000"/>
                                                        </w:rPr>
                                                        <w:t>Percentage of students going</w:t>
                                                      </w:r>
                                                      <w:r>
                                                        <w:rPr>
                                                          <w:rFonts w:eastAsia="Arial"/>
                                                          <w:color w:val="000000"/>
                                                        </w:rPr>
                                                        <w:t xml:space="preserve"> on to further studies or full-time employment.</w:t>
                                                      </w:r>
                                                    </w:p>
                                                    <w:p w:rsidR="00A1643B" w:rsidRDefault="00A1643B">
                                                      <w:pPr>
                                                        <w:spacing w:after="0" w:line="240" w:lineRule="auto"/>
                                                        <w:ind w:right="14"/>
                                                      </w:pPr>
                                                    </w:p>
                                                    <w:p w:rsidR="00A1643B" w:rsidRDefault="00832F58">
                                                      <w:pPr>
                                                        <w:spacing w:after="0" w:line="240" w:lineRule="auto"/>
                                                      </w:pPr>
                                                      <w:r>
                                                        <w:rPr>
                                                          <w:rFonts w:eastAsia="Arial"/>
                                                          <w:color w:val="000000"/>
                                                        </w:rPr>
                                                        <w:t>Note: This measure uses data from the previous year. Data excludes destinations recorded as 'Unknown'.</w:t>
                                                      </w:r>
                                                    </w:p>
                                                  </w:tc>
                                                </w:tr>
                                              </w:tbl>
                                              <w:p w:rsidR="00A1643B" w:rsidRDefault="00A1643B">
                                                <w:pPr>
                                                  <w:spacing w:after="0" w:line="240" w:lineRule="auto"/>
                                                </w:pPr>
                                              </w:p>
                                            </w:tc>
                                            <w:tc>
                                              <w:tcPr>
                                                <w:tcW w:w="7214"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40"/>
                                                  <w:gridCol w:w="15"/>
                                                  <w:gridCol w:w="101"/>
                                                  <w:gridCol w:w="6863"/>
                                                  <w:gridCol w:w="77"/>
                                                </w:tblGrid>
                                                <w:tr w:rsidR="00A1643B">
                                                  <w:trPr>
                                                    <w:trHeight w:val="1577"/>
                                                  </w:trPr>
                                                  <w:tc>
                                                    <w:tcPr>
                                                      <w:tcW w:w="141" w:type="dxa"/>
                                                      <w:tcBorders>
                                                        <w:top w:val="single" w:sz="7" w:space="0" w:color="000000"/>
                                                        <w:left w:val="single" w:sz="7" w:space="0" w:color="000000"/>
                                                      </w:tcBorders>
                                                    </w:tcPr>
                                                    <w:p w:rsidR="00A1643B" w:rsidRDefault="00A1643B">
                                                      <w:pPr>
                                                        <w:pStyle w:val="EmptyCellLayoutStyle"/>
                                                      </w:pPr>
                                                    </w:p>
                                                  </w:tc>
                                                  <w:tc>
                                                    <w:tcPr>
                                                      <w:tcW w:w="15" w:type="dxa"/>
                                                      <w:vMerge w:val="restart"/>
                                                      <w:tcBorders>
                                                        <w:top w:val="single" w:sz="7" w:space="0" w:color="000000"/>
                                                        <w:bottom w:val="single" w:sz="7" w:space="0" w:color="000000"/>
                                                      </w:tcBorders>
                                                    </w:tcPr>
                                                    <w:tbl>
                                                      <w:tblPr>
                                                        <w:tblW w:w="0" w:type="auto"/>
                                                        <w:tblCellMar>
                                                          <w:left w:w="0" w:type="dxa"/>
                                                          <w:right w:w="0" w:type="dxa"/>
                                                        </w:tblCellMar>
                                                        <w:tblLook w:val="04A0" w:firstRow="1" w:lastRow="0" w:firstColumn="1" w:lastColumn="0" w:noHBand="0" w:noVBand="1"/>
                                                      </w:tblPr>
                                                      <w:tblGrid>
                                                        <w:gridCol w:w="15"/>
                                                      </w:tblGrid>
                                                      <w:tr w:rsidR="00A1643B">
                                                        <w:trPr>
                                                          <w:trHeight w:val="4326"/>
                                                        </w:trPr>
                                                        <w:tc>
                                                          <w:tcPr>
                                                            <w:tcW w:w="15" w:type="dxa"/>
                                                            <w:tcBorders>
                                                              <w:top w:val="nil"/>
                                                              <w:bottom w:val="nil"/>
                                                            </w:tcBorders>
                                                            <w:tcMar>
                                                              <w:top w:w="0" w:type="dxa"/>
                                                              <w:left w:w="0" w:type="dxa"/>
                                                              <w:bottom w:w="0" w:type="dxa"/>
                                                              <w:right w:w="0" w:type="dxa"/>
                                                            </w:tcMar>
                                                          </w:tcPr>
                                                          <w:p w:rsidR="00A1643B" w:rsidRDefault="00A1643B">
                                                            <w:pPr>
                                                              <w:pStyle w:val="EmptyCellLayoutStyle"/>
                                                            </w:pPr>
                                                          </w:p>
                                                        </w:tc>
                                                      </w:tr>
                                                    </w:tbl>
                                                    <w:p w:rsidR="00A1643B" w:rsidRDefault="00A1643B">
                                                      <w:pPr>
                                                        <w:spacing w:after="0" w:line="240" w:lineRule="auto"/>
                                                      </w:pPr>
                                                    </w:p>
                                                  </w:tc>
                                                  <w:tc>
                                                    <w:tcPr>
                                                      <w:tcW w:w="102" w:type="dxa"/>
                                                      <w:tcBorders>
                                                        <w:top w:val="single" w:sz="7" w:space="0" w:color="000000"/>
                                                      </w:tcBorders>
                                                    </w:tcPr>
                                                    <w:p w:rsidR="00A1643B" w:rsidRDefault="00A1643B">
                                                      <w:pPr>
                                                        <w:pStyle w:val="EmptyCellLayoutStyle"/>
                                                      </w:pPr>
                                                    </w:p>
                                                  </w:tc>
                                                  <w:tc>
                                                    <w:tcPr>
                                                      <w:tcW w:w="6882" w:type="dxa"/>
                                                      <w:tcBorders>
                                                        <w:top w:val="single" w:sz="7" w:space="0" w:color="000000"/>
                                                      </w:tcBorders>
                                                    </w:tcPr>
                                                    <w:p w:rsidR="00A1643B" w:rsidRDefault="00A1643B">
                                                      <w:pPr>
                                                        <w:pStyle w:val="EmptyCellLayoutStyle"/>
                                                      </w:pPr>
                                                    </w:p>
                                                  </w:tc>
                                                  <w:tc>
                                                    <w:tcPr>
                                                      <w:tcW w:w="77" w:type="dxa"/>
                                                      <w:tcBorders>
                                                        <w:top w:val="single" w:sz="7" w:space="0" w:color="000000"/>
                                                        <w:right w:val="single" w:sz="7" w:space="0" w:color="000000"/>
                                                      </w:tcBorders>
                                                    </w:tcPr>
                                                    <w:p w:rsidR="00A1643B" w:rsidRDefault="00A1643B">
                                                      <w:pPr>
                                                        <w:pStyle w:val="EmptyCellLayoutStyle"/>
                                                      </w:pPr>
                                                    </w:p>
                                                  </w:tc>
                                                </w:tr>
                                                <w:tr w:rsidR="00A1643B">
                                                  <w:tc>
                                                    <w:tcPr>
                                                      <w:tcW w:w="141" w:type="dxa"/>
                                                      <w:tcBorders>
                                                        <w:left w:val="single" w:sz="7" w:space="0" w:color="000000"/>
                                                      </w:tcBorders>
                                                    </w:tcPr>
                                                    <w:p w:rsidR="00A1643B" w:rsidRDefault="00A1643B">
                                                      <w:pPr>
                                                        <w:pStyle w:val="EmptyCellLayoutStyle"/>
                                                      </w:pPr>
                                                    </w:p>
                                                  </w:tc>
                                                  <w:tc>
                                                    <w:tcPr>
                                                      <w:tcW w:w="15" w:type="dxa"/>
                                                      <w:vMerge/>
                                                    </w:tcPr>
                                                    <w:p w:rsidR="00A1643B" w:rsidRDefault="00A1643B">
                                                      <w:pPr>
                                                        <w:pStyle w:val="EmptyCellLayoutStyle"/>
                                                      </w:pPr>
                                                    </w:p>
                                                  </w:tc>
                                                  <w:tc>
                                                    <w:tcPr>
                                                      <w:tcW w:w="102" w:type="dxa"/>
                                                    </w:tcPr>
                                                    <w:p w:rsidR="00A1643B" w:rsidRDefault="00A1643B">
                                                      <w:pPr>
                                                        <w:pStyle w:val="EmptyCellLayoutStyle"/>
                                                      </w:pPr>
                                                    </w:p>
                                                  </w:tc>
                                                  <w:tc>
                                                    <w:tcPr>
                                                      <w:tcW w:w="68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130"/>
                                                        <w:gridCol w:w="583"/>
                                                        <w:gridCol w:w="756"/>
                                                        <w:gridCol w:w="623"/>
                                                        <w:gridCol w:w="726"/>
                                                        <w:gridCol w:w="1027"/>
                                                      </w:tblGrid>
                                                      <w:tr w:rsidR="00A1643B">
                                                        <w:trPr>
                                                          <w:trHeight w:val="562"/>
                                                        </w:trPr>
                                                        <w:tc>
                                                          <w:tcPr>
                                                            <w:tcW w:w="315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1643B" w:rsidRDefault="00832F58">
                                                            <w:pPr>
                                                              <w:spacing w:after="0" w:line="240" w:lineRule="auto"/>
                                                              <w:jc w:val="center"/>
                                                            </w:pPr>
                                                            <w:r>
                                                              <w:rPr>
                                                                <w:rFonts w:eastAsia="Arial"/>
                                                                <w:b/>
                                                                <w:color w:val="000000"/>
                                                                <w:sz w:val="20"/>
                                                              </w:rPr>
                                                              <w:t>Year</w:t>
                                                            </w:r>
                                                          </w:p>
                                                        </w:tc>
                                                        <w:tc>
                                                          <w:tcPr>
                                                            <w:tcW w:w="58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1643B" w:rsidRDefault="00832F58">
                                                            <w:pPr>
                                                              <w:spacing w:after="0" w:line="240" w:lineRule="auto"/>
                                                              <w:jc w:val="center"/>
                                                            </w:pPr>
                                                            <w:r>
                                                              <w:rPr>
                                                                <w:rFonts w:eastAsia="Arial"/>
                                                                <w:b/>
                                                                <w:color w:val="000000"/>
                                                                <w:sz w:val="20"/>
                                                              </w:rPr>
                                                              <w:t>2015</w:t>
                                                            </w:r>
                                                          </w:p>
                                                        </w:tc>
                                                        <w:tc>
                                                          <w:tcPr>
                                                            <w:tcW w:w="7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1643B" w:rsidRDefault="00832F58">
                                                            <w:pPr>
                                                              <w:spacing w:after="0" w:line="240" w:lineRule="auto"/>
                                                              <w:jc w:val="center"/>
                                                            </w:pPr>
                                                            <w:r>
                                                              <w:rPr>
                                                                <w:rFonts w:eastAsia="Arial"/>
                                                                <w:b/>
                                                                <w:color w:val="000000"/>
                                                                <w:sz w:val="20"/>
                                                              </w:rPr>
                                                              <w:t>2016</w:t>
                                                            </w:r>
                                                          </w:p>
                                                        </w:tc>
                                                        <w:tc>
                                                          <w:tcPr>
                                                            <w:tcW w:w="6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1643B" w:rsidRDefault="00832F58">
                                                            <w:pPr>
                                                              <w:spacing w:after="0" w:line="240" w:lineRule="auto"/>
                                                              <w:jc w:val="center"/>
                                                            </w:pPr>
                                                            <w:r>
                                                              <w:rPr>
                                                                <w:rFonts w:eastAsia="Arial"/>
                                                                <w:b/>
                                                                <w:color w:val="000000"/>
                                                                <w:sz w:val="20"/>
                                                              </w:rPr>
                                                              <w:t>2017</w:t>
                                                            </w:r>
                                                          </w:p>
                                                        </w:tc>
                                                        <w:tc>
                                                          <w:tcPr>
                                                            <w:tcW w:w="7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1643B" w:rsidRDefault="00832F58">
                                                            <w:pPr>
                                                              <w:spacing w:after="0" w:line="240" w:lineRule="auto"/>
                                                              <w:jc w:val="center"/>
                                                            </w:pPr>
                                                            <w:r>
                                                              <w:rPr>
                                                                <w:rFonts w:eastAsia="Arial"/>
                                                                <w:b/>
                                                                <w:color w:val="000000"/>
                                                                <w:sz w:val="20"/>
                                                              </w:rPr>
                                                              <w:t>2018</w:t>
                                                            </w:r>
                                                          </w:p>
                                                        </w:tc>
                                                        <w:tc>
                                                          <w:tcPr>
                                                            <w:tcW w:w="10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1643B" w:rsidRDefault="00832F58">
                                                            <w:pPr>
                                                              <w:spacing w:after="0" w:line="240" w:lineRule="auto"/>
                                                              <w:jc w:val="center"/>
                                                            </w:pPr>
                                                            <w:r>
                                                              <w:rPr>
                                                                <w:rFonts w:eastAsia="Arial"/>
                                                                <w:b/>
                                                                <w:color w:val="000000"/>
                                                                <w:sz w:val="20"/>
                                                              </w:rPr>
                                                              <w:t>4-year average</w:t>
                                                            </w:r>
                                                          </w:p>
                                                        </w:tc>
                                                      </w:tr>
                                                      <w:tr w:rsidR="00A1643B">
                                                        <w:trPr>
                                                          <w:trHeight w:val="577"/>
                                                        </w:trPr>
                                                        <w:tc>
                                                          <w:tcPr>
                                                            <w:tcW w:w="315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1643B" w:rsidRDefault="00832F58">
                                                            <w:pPr>
                                                              <w:spacing w:after="0" w:line="240" w:lineRule="auto"/>
                                                              <w:jc w:val="center"/>
                                                            </w:pPr>
                                                            <w:r>
                                                              <w:rPr>
                                                                <w:rFonts w:eastAsia="Arial"/>
                                                                <w:color w:val="000000"/>
                                                                <w:sz w:val="20"/>
                                                              </w:rPr>
                                                              <w:t>% of students to further studies or employment</w:t>
                                                            </w:r>
                                                          </w:p>
                                                        </w:tc>
                                                        <w:tc>
                                                          <w:tcPr>
                                                            <w:tcW w:w="58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1643B" w:rsidRDefault="00832F58">
                                                            <w:pPr>
                                                              <w:spacing w:after="0" w:line="240" w:lineRule="auto"/>
                                                              <w:jc w:val="center"/>
                                                            </w:pPr>
                                                            <w:r>
                                                              <w:rPr>
                                                                <w:rFonts w:eastAsia="Arial"/>
                                                                <w:color w:val="000000"/>
                                                                <w:sz w:val="20"/>
                                                              </w:rPr>
                                                              <w:t>ND</w:t>
                                                            </w:r>
                                                          </w:p>
                                                        </w:tc>
                                                        <w:tc>
                                                          <w:tcPr>
                                                            <w:tcW w:w="7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1643B" w:rsidRDefault="00832F58">
                                                            <w:pPr>
                                                              <w:spacing w:after="0" w:line="240" w:lineRule="auto"/>
                                                              <w:jc w:val="center"/>
                                                            </w:pPr>
                                                            <w:r>
                                                              <w:rPr>
                                                                <w:rFonts w:eastAsia="Arial"/>
                                                                <w:color w:val="000000"/>
                                                                <w:sz w:val="20"/>
                                                              </w:rPr>
                                                              <w:t>100.0</w:t>
                                                            </w:r>
                                                          </w:p>
                                                        </w:tc>
                                                        <w:tc>
                                                          <w:tcPr>
                                                            <w:tcW w:w="6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1643B" w:rsidRDefault="00832F58">
                                                            <w:pPr>
                                                              <w:spacing w:after="0" w:line="240" w:lineRule="auto"/>
                                                              <w:jc w:val="center"/>
                                                            </w:pPr>
                                                            <w:r>
                                                              <w:rPr>
                                                                <w:rFonts w:eastAsia="Arial"/>
                                                                <w:color w:val="000000"/>
                                                                <w:sz w:val="20"/>
                                                              </w:rPr>
                                                              <w:t>100.0</w:t>
                                                            </w:r>
                                                          </w:p>
                                                        </w:tc>
                                                        <w:tc>
                                                          <w:tcPr>
                                                            <w:tcW w:w="7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1643B" w:rsidRDefault="00832F58">
                                                            <w:pPr>
                                                              <w:spacing w:after="0" w:line="240" w:lineRule="auto"/>
                                                              <w:jc w:val="center"/>
                                                            </w:pPr>
                                                            <w:r>
                                                              <w:rPr>
                                                                <w:rFonts w:eastAsia="Arial"/>
                                                                <w:color w:val="000000"/>
                                                                <w:sz w:val="20"/>
                                                              </w:rPr>
                                                              <w:t>ND</w:t>
                                                            </w:r>
                                                          </w:p>
                                                        </w:tc>
                                                        <w:tc>
                                                          <w:tcPr>
                                                            <w:tcW w:w="10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1643B" w:rsidRDefault="00832F58">
                                                            <w:pPr>
                                                              <w:spacing w:after="0" w:line="240" w:lineRule="auto"/>
                                                              <w:jc w:val="center"/>
                                                            </w:pPr>
                                                            <w:r>
                                                              <w:rPr>
                                                                <w:rFonts w:eastAsia="Arial"/>
                                                                <w:color w:val="000000"/>
                                                                <w:sz w:val="20"/>
                                                              </w:rPr>
                                                              <w:t>100.0</w:t>
                                                            </w:r>
                                                          </w:p>
                                                        </w:tc>
                                                      </w:tr>
                                                    </w:tbl>
                                                    <w:p w:rsidR="00A1643B" w:rsidRDefault="00A1643B">
                                                      <w:pPr>
                                                        <w:spacing w:after="0" w:line="240" w:lineRule="auto"/>
                                                      </w:pPr>
                                                    </w:p>
                                                  </w:tc>
                                                  <w:tc>
                                                    <w:tcPr>
                                                      <w:tcW w:w="77" w:type="dxa"/>
                                                      <w:tcBorders>
                                                        <w:right w:val="single" w:sz="7" w:space="0" w:color="000000"/>
                                                      </w:tcBorders>
                                                    </w:tcPr>
                                                    <w:p w:rsidR="00A1643B" w:rsidRDefault="00A1643B">
                                                      <w:pPr>
                                                        <w:pStyle w:val="EmptyCellLayoutStyle"/>
                                                      </w:pPr>
                                                    </w:p>
                                                  </w:tc>
                                                </w:tr>
                                                <w:tr w:rsidR="00A1643B">
                                                  <w:trPr>
                                                    <w:trHeight w:val="1453"/>
                                                  </w:trPr>
                                                  <w:tc>
                                                    <w:tcPr>
                                                      <w:tcW w:w="141" w:type="dxa"/>
                                                      <w:tcBorders>
                                                        <w:left w:val="single" w:sz="7" w:space="0" w:color="000000"/>
                                                        <w:bottom w:val="single" w:sz="7" w:space="0" w:color="000000"/>
                                                      </w:tcBorders>
                                                    </w:tcPr>
                                                    <w:p w:rsidR="00A1643B" w:rsidRDefault="00A1643B">
                                                      <w:pPr>
                                                        <w:pStyle w:val="EmptyCellLayoutStyle"/>
                                                      </w:pPr>
                                                    </w:p>
                                                  </w:tc>
                                                  <w:tc>
                                                    <w:tcPr>
                                                      <w:tcW w:w="15" w:type="dxa"/>
                                                      <w:vMerge/>
                                                      <w:tcBorders>
                                                        <w:bottom w:val="single" w:sz="7" w:space="0" w:color="000000"/>
                                                      </w:tcBorders>
                                                    </w:tcPr>
                                                    <w:p w:rsidR="00A1643B" w:rsidRDefault="00A1643B">
                                                      <w:pPr>
                                                        <w:pStyle w:val="EmptyCellLayoutStyle"/>
                                                      </w:pPr>
                                                    </w:p>
                                                  </w:tc>
                                                  <w:tc>
                                                    <w:tcPr>
                                                      <w:tcW w:w="102" w:type="dxa"/>
                                                      <w:tcBorders>
                                                        <w:bottom w:val="single" w:sz="7" w:space="0" w:color="000000"/>
                                                      </w:tcBorders>
                                                    </w:tcPr>
                                                    <w:p w:rsidR="00A1643B" w:rsidRDefault="00A1643B">
                                                      <w:pPr>
                                                        <w:pStyle w:val="EmptyCellLayoutStyle"/>
                                                      </w:pPr>
                                                    </w:p>
                                                  </w:tc>
                                                  <w:tc>
                                                    <w:tcPr>
                                                      <w:tcW w:w="6882" w:type="dxa"/>
                                                      <w:tcBorders>
                                                        <w:bottom w:val="single" w:sz="7" w:space="0" w:color="000000"/>
                                                      </w:tcBorders>
                                                    </w:tcPr>
                                                    <w:p w:rsidR="00A1643B" w:rsidRDefault="00A1643B">
                                                      <w:pPr>
                                                        <w:pStyle w:val="EmptyCellLayoutStyle"/>
                                                      </w:pPr>
                                                    </w:p>
                                                  </w:tc>
                                                  <w:tc>
                                                    <w:tcPr>
                                                      <w:tcW w:w="77" w:type="dxa"/>
                                                      <w:tcBorders>
                                                        <w:bottom w:val="single" w:sz="7" w:space="0" w:color="000000"/>
                                                        <w:right w:val="single" w:sz="7" w:space="0" w:color="000000"/>
                                                      </w:tcBorders>
                                                    </w:tcPr>
                                                    <w:p w:rsidR="00A1643B" w:rsidRDefault="00A1643B">
                                                      <w:pPr>
                                                        <w:pStyle w:val="EmptyCellLayoutStyle"/>
                                                      </w:pPr>
                                                    </w:p>
                                                  </w:tc>
                                                </w:tr>
                                              </w:tbl>
                                              <w:p w:rsidR="00A1643B" w:rsidRDefault="00A1643B">
                                                <w:pPr>
                                                  <w:spacing w:after="0" w:line="240" w:lineRule="auto"/>
                                                </w:pPr>
                                              </w:p>
                                            </w:tc>
                                          </w:tr>
                                        </w:tbl>
                                        <w:p w:rsidR="00A1643B" w:rsidRDefault="00A1643B">
                                          <w:pPr>
                                            <w:spacing w:after="0" w:line="240" w:lineRule="auto"/>
                                          </w:pPr>
                                        </w:p>
                                      </w:tc>
                                      <w:tc>
                                        <w:tcPr>
                                          <w:tcW w:w="110" w:type="dxa"/>
                                        </w:tcPr>
                                        <w:p w:rsidR="00A1643B" w:rsidRDefault="00A1643B">
                                          <w:pPr>
                                            <w:pStyle w:val="EmptyCellLayoutStyle"/>
                                          </w:pPr>
                                        </w:p>
                                      </w:tc>
                                    </w:tr>
                                    <w:tr w:rsidR="00A1643B">
                                      <w:trPr>
                                        <w:trHeight w:val="3387"/>
                                      </w:trPr>
                                      <w:tc>
                                        <w:tcPr>
                                          <w:tcW w:w="4" w:type="dxa"/>
                                        </w:tcPr>
                                        <w:p w:rsidR="00A1643B" w:rsidRDefault="00A1643B">
                                          <w:pPr>
                                            <w:pStyle w:val="EmptyCellLayoutStyle"/>
                                          </w:pPr>
                                        </w:p>
                                      </w:tc>
                                      <w:tc>
                                        <w:tcPr>
                                          <w:tcW w:w="3609" w:type="dxa"/>
                                        </w:tcPr>
                                        <w:p w:rsidR="00A1643B" w:rsidRDefault="00A1643B">
                                          <w:pPr>
                                            <w:pStyle w:val="EmptyCellLayoutStyle"/>
                                          </w:pPr>
                                        </w:p>
                                      </w:tc>
                                      <w:tc>
                                        <w:tcPr>
                                          <w:tcW w:w="4" w:type="dxa"/>
                                        </w:tcPr>
                                        <w:p w:rsidR="00A1643B" w:rsidRDefault="00A1643B">
                                          <w:pPr>
                                            <w:pStyle w:val="EmptyCellLayoutStyle"/>
                                          </w:pPr>
                                        </w:p>
                                      </w:tc>
                                      <w:tc>
                                        <w:tcPr>
                                          <w:tcW w:w="46" w:type="dxa"/>
                                        </w:tcPr>
                                        <w:p w:rsidR="00A1643B" w:rsidRDefault="00A1643B">
                                          <w:pPr>
                                            <w:pStyle w:val="EmptyCellLayoutStyle"/>
                                          </w:pPr>
                                        </w:p>
                                      </w:tc>
                                      <w:tc>
                                        <w:tcPr>
                                          <w:tcW w:w="3346" w:type="dxa"/>
                                        </w:tcPr>
                                        <w:p w:rsidR="00A1643B" w:rsidRDefault="00A1643B">
                                          <w:pPr>
                                            <w:pStyle w:val="EmptyCellLayoutStyle"/>
                                          </w:pPr>
                                        </w:p>
                                      </w:tc>
                                      <w:tc>
                                        <w:tcPr>
                                          <w:tcW w:w="3821" w:type="dxa"/>
                                        </w:tcPr>
                                        <w:p w:rsidR="00A1643B" w:rsidRDefault="00A1643B">
                                          <w:pPr>
                                            <w:pStyle w:val="EmptyCellLayoutStyle"/>
                                          </w:pPr>
                                        </w:p>
                                      </w:tc>
                                      <w:tc>
                                        <w:tcPr>
                                          <w:tcW w:w="110" w:type="dxa"/>
                                        </w:tcPr>
                                        <w:p w:rsidR="00A1643B" w:rsidRDefault="00A1643B">
                                          <w:pPr>
                                            <w:pStyle w:val="EmptyCellLayoutStyle"/>
                                          </w:pPr>
                                        </w:p>
                                      </w:tc>
                                    </w:tr>
                                  </w:tbl>
                                  <w:p w:rsidR="00A1643B" w:rsidRDefault="00A1643B">
                                    <w:pPr>
                                      <w:spacing w:after="0" w:line="240" w:lineRule="auto"/>
                                    </w:pPr>
                                  </w:p>
                                </w:tc>
                              </w:tr>
                            </w:tbl>
                            <w:p w:rsidR="00A1643B" w:rsidRDefault="00A1643B">
                              <w:pPr>
                                <w:spacing w:after="0" w:line="240" w:lineRule="auto"/>
                              </w:pPr>
                            </w:p>
                          </w:tc>
                        </w:tr>
                      </w:tbl>
                      <w:p w:rsidR="00A1643B" w:rsidRDefault="00A1643B">
                        <w:pPr>
                          <w:spacing w:after="0" w:line="240" w:lineRule="auto"/>
                        </w:pPr>
                      </w:p>
                    </w:tc>
                    <w:tc>
                      <w:tcPr>
                        <w:tcW w:w="279" w:type="dxa"/>
                      </w:tcPr>
                      <w:p w:rsidR="00A1643B" w:rsidRDefault="00A1643B">
                        <w:pPr>
                          <w:pStyle w:val="EmptyCellLayoutStyle"/>
                        </w:pPr>
                      </w:p>
                    </w:tc>
                  </w:tr>
                </w:tbl>
                <w:p w:rsidR="00A1643B" w:rsidRDefault="00A1643B">
                  <w:pPr>
                    <w:spacing w:after="0" w:line="240" w:lineRule="auto"/>
                  </w:pPr>
                </w:p>
              </w:tc>
            </w:tr>
          </w:tbl>
          <w:p w:rsidR="00A1643B" w:rsidRDefault="00A1643B">
            <w:pPr>
              <w:spacing w:after="0" w:line="240" w:lineRule="auto"/>
            </w:pPr>
          </w:p>
        </w:tc>
        <w:tc>
          <w:tcPr>
            <w:tcW w:w="394" w:type="dxa"/>
          </w:tcPr>
          <w:p w:rsidR="00A1643B" w:rsidRDefault="00A1643B">
            <w:pPr>
              <w:pStyle w:val="EmptyCellLayoutStyle"/>
            </w:pPr>
          </w:p>
        </w:tc>
      </w:tr>
    </w:tbl>
    <w:p w:rsidR="00A1643B" w:rsidRDefault="00832F5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2185"/>
      </w:tblGrid>
      <w:tr w:rsidR="00A1643B">
        <w:tc>
          <w:tcPr>
            <w:tcW w:w="1218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185"/>
            </w:tblGrid>
            <w:tr w:rsidR="00A1643B">
              <w:trPr>
                <w:trHeight w:val="18793"/>
              </w:trPr>
              <w:tc>
                <w:tcPr>
                  <w:tcW w:w="1218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905"/>
                    <w:gridCol w:w="279"/>
                  </w:tblGrid>
                  <w:tr w:rsidR="00A1643B">
                    <w:trPr>
                      <w:trHeight w:val="157"/>
                    </w:trPr>
                    <w:tc>
                      <w:tcPr>
                        <w:tcW w:w="11905" w:type="dxa"/>
                      </w:tcPr>
                      <w:p w:rsidR="00A1643B" w:rsidRDefault="00A1643B">
                        <w:pPr>
                          <w:pStyle w:val="EmptyCellLayoutStyle"/>
                        </w:pPr>
                      </w:p>
                    </w:tc>
                    <w:tc>
                      <w:tcPr>
                        <w:tcW w:w="279" w:type="dxa"/>
                      </w:tcPr>
                      <w:p w:rsidR="00A1643B" w:rsidRDefault="00A1643B">
                        <w:pPr>
                          <w:pStyle w:val="EmptyCellLayoutStyle"/>
                        </w:pPr>
                      </w:p>
                    </w:tc>
                  </w:tr>
                  <w:tr w:rsidR="00A1643B">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1338"/>
                        </w:tblGrid>
                        <w:tr w:rsidR="00A1643B">
                          <w:tc>
                            <w:tcPr>
                              <w:tcW w:w="566" w:type="dxa"/>
                            </w:tcPr>
                            <w:p w:rsidR="00A1643B" w:rsidRDefault="00A1643B">
                              <w:pPr>
                                <w:pStyle w:val="EmptyCellLayoutStyle"/>
                              </w:pPr>
                            </w:p>
                          </w:tc>
                          <w:tc>
                            <w:tcPr>
                              <w:tcW w:w="1133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9"/>
                                <w:gridCol w:w="6"/>
                                <w:gridCol w:w="34"/>
                                <w:gridCol w:w="17"/>
                                <w:gridCol w:w="6"/>
                                <w:gridCol w:w="6"/>
                                <w:gridCol w:w="6"/>
                                <w:gridCol w:w="6"/>
                                <w:gridCol w:w="6"/>
                                <w:gridCol w:w="6"/>
                                <w:gridCol w:w="6"/>
                                <w:gridCol w:w="15"/>
                                <w:gridCol w:w="2802"/>
                                <w:gridCol w:w="1022"/>
                                <w:gridCol w:w="19"/>
                                <w:gridCol w:w="6"/>
                                <w:gridCol w:w="6"/>
                                <w:gridCol w:w="6"/>
                                <w:gridCol w:w="15"/>
                                <w:gridCol w:w="15"/>
                                <w:gridCol w:w="1265"/>
                                <w:gridCol w:w="18"/>
                                <w:gridCol w:w="14"/>
                                <w:gridCol w:w="59"/>
                                <w:gridCol w:w="55"/>
                                <w:gridCol w:w="5427"/>
                                <w:gridCol w:w="55"/>
                                <w:gridCol w:w="15"/>
                                <w:gridCol w:w="386"/>
                              </w:tblGrid>
                              <w:tr w:rsidR="00A1643B">
                                <w:trPr>
                                  <w:trHeight w:val="54"/>
                                </w:trPr>
                                <w:tc>
                                  <w:tcPr>
                                    <w:tcW w:w="38" w:type="dxa"/>
                                  </w:tcPr>
                                  <w:p w:rsidR="00A1643B" w:rsidRDefault="00A1643B">
                                    <w:pPr>
                                      <w:pStyle w:val="EmptyCellLayoutStyle"/>
                                    </w:pPr>
                                  </w:p>
                                </w:tc>
                                <w:tc>
                                  <w:tcPr>
                                    <w:tcW w:w="0" w:type="dxa"/>
                                  </w:tcPr>
                                  <w:p w:rsidR="00A1643B" w:rsidRDefault="00A1643B">
                                    <w:pPr>
                                      <w:pStyle w:val="EmptyCellLayoutStyle"/>
                                    </w:pPr>
                                  </w:p>
                                </w:tc>
                                <w:tc>
                                  <w:tcPr>
                                    <w:tcW w:w="34" w:type="dxa"/>
                                  </w:tcPr>
                                  <w:p w:rsidR="00A1643B" w:rsidRDefault="00A1643B">
                                    <w:pPr>
                                      <w:pStyle w:val="EmptyCellLayoutStyle"/>
                                    </w:pPr>
                                  </w:p>
                                </w:tc>
                                <w:tc>
                                  <w:tcPr>
                                    <w:tcW w:w="17" w:type="dxa"/>
                                  </w:tcPr>
                                  <w:p w:rsidR="00A1643B" w:rsidRDefault="00A1643B">
                                    <w:pPr>
                                      <w:pStyle w:val="EmptyCellLayoutStyle"/>
                                    </w:pPr>
                                  </w:p>
                                </w:tc>
                                <w:tc>
                                  <w:tcPr>
                                    <w:tcW w:w="2"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15" w:type="dxa"/>
                                  </w:tcPr>
                                  <w:p w:rsidR="00A1643B" w:rsidRDefault="00A1643B">
                                    <w:pPr>
                                      <w:pStyle w:val="EmptyCellLayoutStyle"/>
                                    </w:pPr>
                                  </w:p>
                                </w:tc>
                                <w:tc>
                                  <w:tcPr>
                                    <w:tcW w:w="2815" w:type="dxa"/>
                                  </w:tcPr>
                                  <w:p w:rsidR="00A1643B" w:rsidRDefault="00A1643B">
                                    <w:pPr>
                                      <w:pStyle w:val="EmptyCellLayoutStyle"/>
                                    </w:pPr>
                                  </w:p>
                                </w:tc>
                                <w:tc>
                                  <w:tcPr>
                                    <w:tcW w:w="1027" w:type="dxa"/>
                                  </w:tcPr>
                                  <w:p w:rsidR="00A1643B" w:rsidRDefault="00A1643B">
                                    <w:pPr>
                                      <w:pStyle w:val="EmptyCellLayoutStyle"/>
                                    </w:pPr>
                                  </w:p>
                                </w:tc>
                                <w:tc>
                                  <w:tcPr>
                                    <w:tcW w:w="19"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15" w:type="dxa"/>
                                  </w:tcPr>
                                  <w:p w:rsidR="00A1643B" w:rsidRDefault="00A1643B">
                                    <w:pPr>
                                      <w:pStyle w:val="EmptyCellLayoutStyle"/>
                                    </w:pPr>
                                  </w:p>
                                </w:tc>
                                <w:tc>
                                  <w:tcPr>
                                    <w:tcW w:w="15" w:type="dxa"/>
                                  </w:tcPr>
                                  <w:p w:rsidR="00A1643B" w:rsidRDefault="00A1643B">
                                    <w:pPr>
                                      <w:pStyle w:val="EmptyCellLayoutStyle"/>
                                    </w:pPr>
                                  </w:p>
                                </w:tc>
                                <w:tc>
                                  <w:tcPr>
                                    <w:tcW w:w="1266" w:type="dxa"/>
                                  </w:tcPr>
                                  <w:p w:rsidR="00A1643B" w:rsidRDefault="00A1643B">
                                    <w:pPr>
                                      <w:pStyle w:val="EmptyCellLayoutStyle"/>
                                    </w:pPr>
                                  </w:p>
                                </w:tc>
                                <w:tc>
                                  <w:tcPr>
                                    <w:tcW w:w="18" w:type="dxa"/>
                                  </w:tcPr>
                                  <w:p w:rsidR="00A1643B" w:rsidRDefault="00A1643B">
                                    <w:pPr>
                                      <w:pStyle w:val="EmptyCellLayoutStyle"/>
                                    </w:pPr>
                                  </w:p>
                                </w:tc>
                                <w:tc>
                                  <w:tcPr>
                                    <w:tcW w:w="14" w:type="dxa"/>
                                  </w:tcPr>
                                  <w:p w:rsidR="00A1643B" w:rsidRDefault="00A1643B">
                                    <w:pPr>
                                      <w:pStyle w:val="EmptyCellLayoutStyle"/>
                                    </w:pPr>
                                  </w:p>
                                </w:tc>
                                <w:tc>
                                  <w:tcPr>
                                    <w:tcW w:w="59" w:type="dxa"/>
                                  </w:tcPr>
                                  <w:p w:rsidR="00A1643B" w:rsidRDefault="00A1643B">
                                    <w:pPr>
                                      <w:pStyle w:val="EmptyCellLayoutStyle"/>
                                    </w:pPr>
                                  </w:p>
                                </w:tc>
                                <w:tc>
                                  <w:tcPr>
                                    <w:tcW w:w="55" w:type="dxa"/>
                                  </w:tcPr>
                                  <w:p w:rsidR="00A1643B" w:rsidRDefault="00A1643B">
                                    <w:pPr>
                                      <w:pStyle w:val="EmptyCellLayoutStyle"/>
                                    </w:pPr>
                                  </w:p>
                                </w:tc>
                                <w:tc>
                                  <w:tcPr>
                                    <w:tcW w:w="5449" w:type="dxa"/>
                                  </w:tcPr>
                                  <w:p w:rsidR="00A1643B" w:rsidRDefault="00A1643B">
                                    <w:pPr>
                                      <w:pStyle w:val="EmptyCellLayoutStyle"/>
                                    </w:pPr>
                                  </w:p>
                                </w:tc>
                                <w:tc>
                                  <w:tcPr>
                                    <w:tcW w:w="55" w:type="dxa"/>
                                  </w:tcPr>
                                  <w:p w:rsidR="00A1643B" w:rsidRDefault="00A1643B">
                                    <w:pPr>
                                      <w:pStyle w:val="EmptyCellLayoutStyle"/>
                                    </w:pPr>
                                  </w:p>
                                </w:tc>
                                <w:tc>
                                  <w:tcPr>
                                    <w:tcW w:w="15" w:type="dxa"/>
                                  </w:tcPr>
                                  <w:p w:rsidR="00A1643B" w:rsidRDefault="00A1643B">
                                    <w:pPr>
                                      <w:pStyle w:val="EmptyCellLayoutStyle"/>
                                    </w:pPr>
                                  </w:p>
                                </w:tc>
                                <w:tc>
                                  <w:tcPr>
                                    <w:tcW w:w="389" w:type="dxa"/>
                                  </w:tcPr>
                                  <w:p w:rsidR="00A1643B" w:rsidRDefault="00A1643B">
                                    <w:pPr>
                                      <w:pStyle w:val="EmptyCellLayoutStyle"/>
                                    </w:pPr>
                                  </w:p>
                                </w:tc>
                              </w:tr>
                              <w:tr w:rsidR="00A1643B">
                                <w:trPr>
                                  <w:trHeight w:val="465"/>
                                </w:trPr>
                                <w:tc>
                                  <w:tcPr>
                                    <w:tcW w:w="38" w:type="dxa"/>
                                  </w:tcPr>
                                  <w:p w:rsidR="00A1643B" w:rsidRDefault="00A1643B">
                                    <w:pPr>
                                      <w:pStyle w:val="EmptyCellLayoutStyle"/>
                                    </w:pPr>
                                  </w:p>
                                </w:tc>
                                <w:tc>
                                  <w:tcPr>
                                    <w:tcW w:w="0" w:type="dxa"/>
                                  </w:tcPr>
                                  <w:p w:rsidR="00A1643B" w:rsidRDefault="00A1643B">
                                    <w:pPr>
                                      <w:pStyle w:val="EmptyCellLayoutStyle"/>
                                    </w:pPr>
                                  </w:p>
                                </w:tc>
                                <w:tc>
                                  <w:tcPr>
                                    <w:tcW w:w="34" w:type="dxa"/>
                                  </w:tcPr>
                                  <w:p w:rsidR="00A1643B" w:rsidRDefault="00A1643B">
                                    <w:pPr>
                                      <w:pStyle w:val="EmptyCellLayoutStyle"/>
                                    </w:pPr>
                                  </w:p>
                                </w:tc>
                                <w:tc>
                                  <w:tcPr>
                                    <w:tcW w:w="17" w:type="dxa"/>
                                  </w:tcPr>
                                  <w:p w:rsidR="00A1643B" w:rsidRDefault="00A1643B">
                                    <w:pPr>
                                      <w:pStyle w:val="EmptyCellLayoutStyle"/>
                                    </w:pPr>
                                  </w:p>
                                </w:tc>
                                <w:tc>
                                  <w:tcPr>
                                    <w:tcW w:w="2"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15" w:type="dxa"/>
                                  </w:tcPr>
                                  <w:p w:rsidR="00A1643B" w:rsidRDefault="00A1643B">
                                    <w:pPr>
                                      <w:pStyle w:val="EmptyCellLayoutStyle"/>
                                    </w:pPr>
                                  </w:p>
                                </w:tc>
                                <w:tc>
                                  <w:tcPr>
                                    <w:tcW w:w="10822" w:type="dxa"/>
                                    <w:gridSpan w:val="16"/>
                                  </w:tcPr>
                                  <w:tbl>
                                    <w:tblPr>
                                      <w:tblW w:w="0" w:type="auto"/>
                                      <w:tblCellMar>
                                        <w:left w:w="0" w:type="dxa"/>
                                        <w:right w:w="0" w:type="dxa"/>
                                      </w:tblCellMar>
                                      <w:tblLook w:val="04A0" w:firstRow="1" w:lastRow="0" w:firstColumn="1" w:lastColumn="0" w:noHBand="0" w:noVBand="1"/>
                                    </w:tblPr>
                                    <w:tblGrid>
                                      <w:gridCol w:w="10799"/>
                                    </w:tblGrid>
                                    <w:tr w:rsidR="00A1643B">
                                      <w:trPr>
                                        <w:trHeight w:hRule="exact" w:val="387"/>
                                      </w:trPr>
                                      <w:tc>
                                        <w:tcPr>
                                          <w:tcW w:w="10839" w:type="dxa"/>
                                          <w:tcBorders>
                                            <w:top w:val="nil"/>
                                            <w:left w:val="nil"/>
                                            <w:bottom w:val="nil"/>
                                            <w:right w:val="nil"/>
                                          </w:tcBorders>
                                          <w:tcMar>
                                            <w:top w:w="39" w:type="dxa"/>
                                            <w:left w:w="39" w:type="dxa"/>
                                            <w:bottom w:w="39" w:type="dxa"/>
                                            <w:right w:w="39" w:type="dxa"/>
                                          </w:tcMar>
                                        </w:tcPr>
                                        <w:p w:rsidR="00A1643B" w:rsidRDefault="00832F58">
                                          <w:pPr>
                                            <w:spacing w:after="0" w:line="240" w:lineRule="auto"/>
                                            <w:jc w:val="center"/>
                                          </w:pPr>
                                          <w:r>
                                            <w:rPr>
                                              <w:rFonts w:eastAsia="Arial"/>
                                              <w:b/>
                                              <w:color w:val="000000"/>
                                              <w:sz w:val="28"/>
                                            </w:rPr>
                                            <w:t>Financial Performance and Position</w:t>
                                          </w:r>
                                        </w:p>
                                      </w:tc>
                                    </w:tr>
                                  </w:tbl>
                                  <w:p w:rsidR="00A1643B" w:rsidRDefault="00A1643B">
                                    <w:pPr>
                                      <w:spacing w:after="0" w:line="240" w:lineRule="auto"/>
                                    </w:pPr>
                                  </w:p>
                                </w:tc>
                                <w:tc>
                                  <w:tcPr>
                                    <w:tcW w:w="389" w:type="dxa"/>
                                  </w:tcPr>
                                  <w:p w:rsidR="00A1643B" w:rsidRDefault="00A1643B">
                                    <w:pPr>
                                      <w:pStyle w:val="EmptyCellLayoutStyle"/>
                                    </w:pPr>
                                  </w:p>
                                </w:tc>
                              </w:tr>
                              <w:tr w:rsidR="00A1643B">
                                <w:trPr>
                                  <w:trHeight w:val="39"/>
                                </w:trPr>
                                <w:tc>
                                  <w:tcPr>
                                    <w:tcW w:w="38" w:type="dxa"/>
                                  </w:tcPr>
                                  <w:p w:rsidR="00A1643B" w:rsidRDefault="00A1643B">
                                    <w:pPr>
                                      <w:pStyle w:val="EmptyCellLayoutStyle"/>
                                    </w:pPr>
                                  </w:p>
                                </w:tc>
                                <w:tc>
                                  <w:tcPr>
                                    <w:tcW w:w="0" w:type="dxa"/>
                                  </w:tcPr>
                                  <w:p w:rsidR="00A1643B" w:rsidRDefault="00A1643B">
                                    <w:pPr>
                                      <w:pStyle w:val="EmptyCellLayoutStyle"/>
                                    </w:pPr>
                                  </w:p>
                                </w:tc>
                                <w:tc>
                                  <w:tcPr>
                                    <w:tcW w:w="34" w:type="dxa"/>
                                  </w:tcPr>
                                  <w:p w:rsidR="00A1643B" w:rsidRDefault="00A1643B">
                                    <w:pPr>
                                      <w:pStyle w:val="EmptyCellLayoutStyle"/>
                                    </w:pPr>
                                  </w:p>
                                </w:tc>
                                <w:tc>
                                  <w:tcPr>
                                    <w:tcW w:w="17" w:type="dxa"/>
                                  </w:tcPr>
                                  <w:p w:rsidR="00A1643B" w:rsidRDefault="00A1643B">
                                    <w:pPr>
                                      <w:pStyle w:val="EmptyCellLayoutStyle"/>
                                    </w:pPr>
                                  </w:p>
                                </w:tc>
                                <w:tc>
                                  <w:tcPr>
                                    <w:tcW w:w="2"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15" w:type="dxa"/>
                                  </w:tcPr>
                                  <w:p w:rsidR="00A1643B" w:rsidRDefault="00A1643B">
                                    <w:pPr>
                                      <w:pStyle w:val="EmptyCellLayoutStyle"/>
                                    </w:pPr>
                                  </w:p>
                                </w:tc>
                                <w:tc>
                                  <w:tcPr>
                                    <w:tcW w:w="2815" w:type="dxa"/>
                                  </w:tcPr>
                                  <w:p w:rsidR="00A1643B" w:rsidRDefault="00A1643B">
                                    <w:pPr>
                                      <w:pStyle w:val="EmptyCellLayoutStyle"/>
                                    </w:pPr>
                                  </w:p>
                                </w:tc>
                                <w:tc>
                                  <w:tcPr>
                                    <w:tcW w:w="1027" w:type="dxa"/>
                                  </w:tcPr>
                                  <w:p w:rsidR="00A1643B" w:rsidRDefault="00A1643B">
                                    <w:pPr>
                                      <w:pStyle w:val="EmptyCellLayoutStyle"/>
                                    </w:pPr>
                                  </w:p>
                                </w:tc>
                                <w:tc>
                                  <w:tcPr>
                                    <w:tcW w:w="19"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15" w:type="dxa"/>
                                  </w:tcPr>
                                  <w:p w:rsidR="00A1643B" w:rsidRDefault="00A1643B">
                                    <w:pPr>
                                      <w:pStyle w:val="EmptyCellLayoutStyle"/>
                                    </w:pPr>
                                  </w:p>
                                </w:tc>
                                <w:tc>
                                  <w:tcPr>
                                    <w:tcW w:w="15" w:type="dxa"/>
                                  </w:tcPr>
                                  <w:p w:rsidR="00A1643B" w:rsidRDefault="00A1643B">
                                    <w:pPr>
                                      <w:pStyle w:val="EmptyCellLayoutStyle"/>
                                    </w:pPr>
                                  </w:p>
                                </w:tc>
                                <w:tc>
                                  <w:tcPr>
                                    <w:tcW w:w="1266" w:type="dxa"/>
                                  </w:tcPr>
                                  <w:p w:rsidR="00A1643B" w:rsidRDefault="00A1643B">
                                    <w:pPr>
                                      <w:pStyle w:val="EmptyCellLayoutStyle"/>
                                    </w:pPr>
                                  </w:p>
                                </w:tc>
                                <w:tc>
                                  <w:tcPr>
                                    <w:tcW w:w="18" w:type="dxa"/>
                                  </w:tcPr>
                                  <w:p w:rsidR="00A1643B" w:rsidRDefault="00A1643B">
                                    <w:pPr>
                                      <w:pStyle w:val="EmptyCellLayoutStyle"/>
                                    </w:pPr>
                                  </w:p>
                                </w:tc>
                                <w:tc>
                                  <w:tcPr>
                                    <w:tcW w:w="14" w:type="dxa"/>
                                  </w:tcPr>
                                  <w:p w:rsidR="00A1643B" w:rsidRDefault="00A1643B">
                                    <w:pPr>
                                      <w:pStyle w:val="EmptyCellLayoutStyle"/>
                                    </w:pPr>
                                  </w:p>
                                </w:tc>
                                <w:tc>
                                  <w:tcPr>
                                    <w:tcW w:w="59" w:type="dxa"/>
                                  </w:tcPr>
                                  <w:p w:rsidR="00A1643B" w:rsidRDefault="00A1643B">
                                    <w:pPr>
                                      <w:pStyle w:val="EmptyCellLayoutStyle"/>
                                    </w:pPr>
                                  </w:p>
                                </w:tc>
                                <w:tc>
                                  <w:tcPr>
                                    <w:tcW w:w="55" w:type="dxa"/>
                                  </w:tcPr>
                                  <w:p w:rsidR="00A1643B" w:rsidRDefault="00A1643B">
                                    <w:pPr>
                                      <w:pStyle w:val="EmptyCellLayoutStyle"/>
                                    </w:pPr>
                                  </w:p>
                                </w:tc>
                                <w:tc>
                                  <w:tcPr>
                                    <w:tcW w:w="5449" w:type="dxa"/>
                                  </w:tcPr>
                                  <w:p w:rsidR="00A1643B" w:rsidRDefault="00A1643B">
                                    <w:pPr>
                                      <w:pStyle w:val="EmptyCellLayoutStyle"/>
                                    </w:pPr>
                                  </w:p>
                                </w:tc>
                                <w:tc>
                                  <w:tcPr>
                                    <w:tcW w:w="55" w:type="dxa"/>
                                  </w:tcPr>
                                  <w:p w:rsidR="00A1643B" w:rsidRDefault="00A1643B">
                                    <w:pPr>
                                      <w:pStyle w:val="EmptyCellLayoutStyle"/>
                                    </w:pPr>
                                  </w:p>
                                </w:tc>
                                <w:tc>
                                  <w:tcPr>
                                    <w:tcW w:w="15" w:type="dxa"/>
                                  </w:tcPr>
                                  <w:p w:rsidR="00A1643B" w:rsidRDefault="00A1643B">
                                    <w:pPr>
                                      <w:pStyle w:val="EmptyCellLayoutStyle"/>
                                    </w:pPr>
                                  </w:p>
                                </w:tc>
                                <w:tc>
                                  <w:tcPr>
                                    <w:tcW w:w="389" w:type="dxa"/>
                                  </w:tcPr>
                                  <w:p w:rsidR="00A1643B" w:rsidRDefault="00A1643B">
                                    <w:pPr>
                                      <w:pStyle w:val="EmptyCellLayoutStyle"/>
                                    </w:pPr>
                                  </w:p>
                                </w:tc>
                              </w:tr>
                              <w:tr w:rsidR="00A1643B">
                                <w:trPr>
                                  <w:trHeight w:val="510"/>
                                </w:trPr>
                                <w:tc>
                                  <w:tcPr>
                                    <w:tcW w:w="38" w:type="dxa"/>
                                  </w:tcPr>
                                  <w:p w:rsidR="00A1643B" w:rsidRDefault="00A1643B">
                                    <w:pPr>
                                      <w:pStyle w:val="EmptyCellLayoutStyle"/>
                                    </w:pPr>
                                  </w:p>
                                </w:tc>
                                <w:tc>
                                  <w:tcPr>
                                    <w:tcW w:w="0" w:type="dxa"/>
                                  </w:tcPr>
                                  <w:p w:rsidR="00A1643B" w:rsidRDefault="00A1643B">
                                    <w:pPr>
                                      <w:pStyle w:val="EmptyCellLayoutStyle"/>
                                    </w:pPr>
                                  </w:p>
                                </w:tc>
                                <w:tc>
                                  <w:tcPr>
                                    <w:tcW w:w="34" w:type="dxa"/>
                                  </w:tcPr>
                                  <w:p w:rsidR="00A1643B" w:rsidRDefault="00A1643B">
                                    <w:pPr>
                                      <w:pStyle w:val="EmptyCellLayoutStyle"/>
                                    </w:pPr>
                                  </w:p>
                                </w:tc>
                                <w:tc>
                                  <w:tcPr>
                                    <w:tcW w:w="17" w:type="dxa"/>
                                  </w:tcPr>
                                  <w:p w:rsidR="00A1643B" w:rsidRDefault="00A1643B">
                                    <w:pPr>
                                      <w:pStyle w:val="EmptyCellLayoutStyle"/>
                                    </w:pPr>
                                  </w:p>
                                </w:tc>
                                <w:tc>
                                  <w:tcPr>
                                    <w:tcW w:w="2"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15" w:type="dxa"/>
                                  </w:tcPr>
                                  <w:p w:rsidR="00A1643B" w:rsidRDefault="00A1643B">
                                    <w:pPr>
                                      <w:pStyle w:val="EmptyCellLayoutStyle"/>
                                    </w:pPr>
                                  </w:p>
                                </w:tc>
                                <w:tc>
                                  <w:tcPr>
                                    <w:tcW w:w="10822" w:type="dxa"/>
                                    <w:gridSpan w:val="16"/>
                                  </w:tcPr>
                                  <w:tbl>
                                    <w:tblPr>
                                      <w:tblW w:w="0" w:type="auto"/>
                                      <w:tblCellMar>
                                        <w:left w:w="0" w:type="dxa"/>
                                        <w:right w:w="0" w:type="dxa"/>
                                      </w:tblCellMar>
                                      <w:tblLook w:val="04A0" w:firstRow="1" w:lastRow="0" w:firstColumn="1" w:lastColumn="0" w:noHBand="0" w:noVBand="1"/>
                                    </w:tblPr>
                                    <w:tblGrid>
                                      <w:gridCol w:w="10799"/>
                                    </w:tblGrid>
                                    <w:tr w:rsidR="00A1643B">
                                      <w:trPr>
                                        <w:trHeight w:hRule="exact" w:val="432"/>
                                      </w:trPr>
                                      <w:tc>
                                        <w:tcPr>
                                          <w:tcW w:w="10839" w:type="dxa"/>
                                          <w:tcBorders>
                                            <w:top w:val="nil"/>
                                            <w:left w:val="nil"/>
                                            <w:bottom w:val="nil"/>
                                            <w:right w:val="nil"/>
                                          </w:tcBorders>
                                          <w:tcMar>
                                            <w:top w:w="39" w:type="dxa"/>
                                            <w:left w:w="19" w:type="dxa"/>
                                            <w:bottom w:w="39" w:type="dxa"/>
                                            <w:right w:w="19" w:type="dxa"/>
                                          </w:tcMar>
                                        </w:tcPr>
                                        <w:p w:rsidR="00A1643B" w:rsidRDefault="00832F58">
                                          <w:pPr>
                                            <w:spacing w:after="0" w:line="240" w:lineRule="auto"/>
                                          </w:pPr>
                                          <w:r>
                                            <w:rPr>
                                              <w:rFonts w:eastAsia="Arial"/>
                                              <w:i/>
                                              <w:color w:val="000000"/>
                                              <w:sz w:val="20"/>
                                            </w:rPr>
                                            <w:t>Commentary on the financial performance and position is included in the</w:t>
                                          </w:r>
                                          <w:r>
                                            <w:rPr>
                                              <w:rFonts w:eastAsia="Arial"/>
                                              <w:i/>
                                              <w:color w:val="000000"/>
                                              <w:sz w:val="20"/>
                                            </w:rPr>
                                            <w:t xml:space="preserve"> About Our School section at the start of this report</w:t>
                                          </w:r>
                                        </w:p>
                                      </w:tc>
                                    </w:tr>
                                  </w:tbl>
                                  <w:p w:rsidR="00A1643B" w:rsidRDefault="00A1643B">
                                    <w:pPr>
                                      <w:spacing w:after="0" w:line="240" w:lineRule="auto"/>
                                    </w:pPr>
                                  </w:p>
                                </w:tc>
                                <w:tc>
                                  <w:tcPr>
                                    <w:tcW w:w="389" w:type="dxa"/>
                                  </w:tcPr>
                                  <w:p w:rsidR="00A1643B" w:rsidRDefault="00A1643B">
                                    <w:pPr>
                                      <w:pStyle w:val="EmptyCellLayoutStyle"/>
                                    </w:pPr>
                                  </w:p>
                                </w:tc>
                              </w:tr>
                              <w:tr w:rsidR="00A1643B">
                                <w:trPr>
                                  <w:trHeight w:val="636"/>
                                </w:trPr>
                                <w:tc>
                                  <w:tcPr>
                                    <w:tcW w:w="38" w:type="dxa"/>
                                  </w:tcPr>
                                  <w:p w:rsidR="00A1643B" w:rsidRDefault="00A1643B">
                                    <w:pPr>
                                      <w:pStyle w:val="EmptyCellLayoutStyle"/>
                                    </w:pPr>
                                  </w:p>
                                </w:tc>
                                <w:tc>
                                  <w:tcPr>
                                    <w:tcW w:w="0" w:type="dxa"/>
                                  </w:tcPr>
                                  <w:p w:rsidR="00A1643B" w:rsidRDefault="00A1643B">
                                    <w:pPr>
                                      <w:pStyle w:val="EmptyCellLayoutStyle"/>
                                    </w:pPr>
                                  </w:p>
                                </w:tc>
                                <w:tc>
                                  <w:tcPr>
                                    <w:tcW w:w="34" w:type="dxa"/>
                                  </w:tcPr>
                                  <w:p w:rsidR="00A1643B" w:rsidRDefault="00A1643B">
                                    <w:pPr>
                                      <w:pStyle w:val="EmptyCellLayoutStyle"/>
                                    </w:pPr>
                                  </w:p>
                                </w:tc>
                                <w:tc>
                                  <w:tcPr>
                                    <w:tcW w:w="17" w:type="dxa"/>
                                  </w:tcPr>
                                  <w:p w:rsidR="00A1643B" w:rsidRDefault="00A1643B">
                                    <w:pPr>
                                      <w:pStyle w:val="EmptyCellLayoutStyle"/>
                                    </w:pPr>
                                  </w:p>
                                </w:tc>
                                <w:tc>
                                  <w:tcPr>
                                    <w:tcW w:w="2"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5190" w:type="dxa"/>
                                    <w:gridSpan w:val="14"/>
                                  </w:tcPr>
                                  <w:tbl>
                                    <w:tblPr>
                                      <w:tblW w:w="0" w:type="auto"/>
                                      <w:tblCellMar>
                                        <w:left w:w="0" w:type="dxa"/>
                                        <w:right w:w="0" w:type="dxa"/>
                                      </w:tblCellMar>
                                      <w:tblLook w:val="04A0" w:firstRow="1" w:lastRow="0" w:firstColumn="1" w:lastColumn="0" w:noHBand="0" w:noVBand="1"/>
                                    </w:tblPr>
                                    <w:tblGrid>
                                      <w:gridCol w:w="5202"/>
                                    </w:tblGrid>
                                    <w:tr w:rsidR="00A1643B">
                                      <w:trPr>
                                        <w:trHeight w:val="558"/>
                                      </w:trPr>
                                      <w:tc>
                                        <w:tcPr>
                                          <w:tcW w:w="5202" w:type="dxa"/>
                                          <w:tcBorders>
                                            <w:top w:val="nil"/>
                                            <w:left w:val="nil"/>
                                            <w:bottom w:val="nil"/>
                                            <w:right w:val="nil"/>
                                          </w:tcBorders>
                                          <w:shd w:val="clear" w:color="auto" w:fill="106CB5"/>
                                          <w:tcMar>
                                            <w:top w:w="39" w:type="dxa"/>
                                            <w:left w:w="99" w:type="dxa"/>
                                            <w:bottom w:w="39" w:type="dxa"/>
                                            <w:right w:w="39" w:type="dxa"/>
                                          </w:tcMar>
                                          <w:vAlign w:val="center"/>
                                        </w:tcPr>
                                        <w:p w:rsidR="00A1643B" w:rsidRDefault="00832F58">
                                          <w:pPr>
                                            <w:spacing w:after="0" w:line="240" w:lineRule="auto"/>
                                          </w:pPr>
                                          <w:r>
                                            <w:rPr>
                                              <w:rFonts w:eastAsia="Arial"/>
                                              <w:color w:val="FFFFFF"/>
                                              <w:sz w:val="20"/>
                                            </w:rPr>
                                            <w:t>Financial Performance - Operating Statement</w:t>
                                          </w:r>
                                        </w:p>
                                        <w:p w:rsidR="00A1643B" w:rsidRDefault="00832F58">
                                          <w:pPr>
                                            <w:spacing w:after="0" w:line="240" w:lineRule="auto"/>
                                          </w:pPr>
                                          <w:r>
                                            <w:rPr>
                                              <w:rFonts w:eastAsia="Arial"/>
                                              <w:color w:val="FFFFFF"/>
                                              <w:sz w:val="20"/>
                                            </w:rPr>
                                            <w:t>Summary for the year ending 31 December, 2018</w:t>
                                          </w:r>
                                        </w:p>
                                      </w:tc>
                                    </w:tr>
                                  </w:tbl>
                                  <w:p w:rsidR="00A1643B" w:rsidRDefault="00A1643B">
                                    <w:pPr>
                                      <w:spacing w:after="0" w:line="240" w:lineRule="auto"/>
                                    </w:pPr>
                                  </w:p>
                                </w:tc>
                                <w:tc>
                                  <w:tcPr>
                                    <w:tcW w:w="14" w:type="dxa"/>
                                  </w:tcPr>
                                  <w:p w:rsidR="00A1643B" w:rsidRDefault="00A1643B">
                                    <w:pPr>
                                      <w:pStyle w:val="EmptyCellLayoutStyle"/>
                                    </w:pPr>
                                  </w:p>
                                </w:tc>
                                <w:tc>
                                  <w:tcPr>
                                    <w:tcW w:w="59" w:type="dxa"/>
                                  </w:tcPr>
                                  <w:p w:rsidR="00A1643B" w:rsidRDefault="00A1643B">
                                    <w:pPr>
                                      <w:pStyle w:val="EmptyCellLayoutStyle"/>
                                    </w:pPr>
                                  </w:p>
                                </w:tc>
                                <w:tc>
                                  <w:tcPr>
                                    <w:tcW w:w="55" w:type="dxa"/>
                                  </w:tcPr>
                                  <w:p w:rsidR="00A1643B" w:rsidRDefault="00A1643B">
                                    <w:pPr>
                                      <w:pStyle w:val="EmptyCellLayoutStyle"/>
                                    </w:pPr>
                                  </w:p>
                                </w:tc>
                                <w:tc>
                                  <w:tcPr>
                                    <w:tcW w:w="5504" w:type="dxa"/>
                                    <w:gridSpan w:val="2"/>
                                  </w:tcPr>
                                  <w:tbl>
                                    <w:tblPr>
                                      <w:tblW w:w="0" w:type="auto"/>
                                      <w:tblCellMar>
                                        <w:left w:w="0" w:type="dxa"/>
                                        <w:right w:w="0" w:type="dxa"/>
                                      </w:tblCellMar>
                                      <w:tblLook w:val="04A0" w:firstRow="1" w:lastRow="0" w:firstColumn="1" w:lastColumn="0" w:noHBand="0" w:noVBand="1"/>
                                    </w:tblPr>
                                    <w:tblGrid>
                                      <w:gridCol w:w="5482"/>
                                    </w:tblGrid>
                                    <w:tr w:rsidR="00A1643B">
                                      <w:trPr>
                                        <w:trHeight w:val="558"/>
                                      </w:trPr>
                                      <w:tc>
                                        <w:tcPr>
                                          <w:tcW w:w="5504" w:type="dxa"/>
                                          <w:tcBorders>
                                            <w:top w:val="nil"/>
                                            <w:left w:val="nil"/>
                                            <w:bottom w:val="nil"/>
                                            <w:right w:val="nil"/>
                                          </w:tcBorders>
                                          <w:shd w:val="clear" w:color="auto" w:fill="106CB5"/>
                                          <w:tcMar>
                                            <w:top w:w="39" w:type="dxa"/>
                                            <w:left w:w="99" w:type="dxa"/>
                                            <w:bottom w:w="39" w:type="dxa"/>
                                            <w:right w:w="39" w:type="dxa"/>
                                          </w:tcMar>
                                          <w:vAlign w:val="center"/>
                                        </w:tcPr>
                                        <w:p w:rsidR="00A1643B" w:rsidRDefault="00832F58">
                                          <w:pPr>
                                            <w:spacing w:after="0" w:line="240" w:lineRule="auto"/>
                                          </w:pPr>
                                          <w:r>
                                            <w:rPr>
                                              <w:rFonts w:eastAsia="Arial"/>
                                              <w:color w:val="FFFFFF"/>
                                              <w:sz w:val="20"/>
                                            </w:rPr>
                                            <w:t>Financial Position as at 31 December, 2018</w:t>
                                          </w:r>
                                        </w:p>
                                      </w:tc>
                                    </w:tr>
                                  </w:tbl>
                                  <w:p w:rsidR="00A1643B" w:rsidRDefault="00A1643B">
                                    <w:pPr>
                                      <w:spacing w:after="0" w:line="240" w:lineRule="auto"/>
                                    </w:pPr>
                                  </w:p>
                                </w:tc>
                                <w:tc>
                                  <w:tcPr>
                                    <w:tcW w:w="15" w:type="dxa"/>
                                  </w:tcPr>
                                  <w:p w:rsidR="00A1643B" w:rsidRDefault="00A1643B">
                                    <w:pPr>
                                      <w:pStyle w:val="EmptyCellLayoutStyle"/>
                                    </w:pPr>
                                  </w:p>
                                </w:tc>
                                <w:tc>
                                  <w:tcPr>
                                    <w:tcW w:w="389" w:type="dxa"/>
                                  </w:tcPr>
                                  <w:p w:rsidR="00A1643B" w:rsidRDefault="00A1643B">
                                    <w:pPr>
                                      <w:pStyle w:val="EmptyCellLayoutStyle"/>
                                    </w:pPr>
                                  </w:p>
                                </w:tc>
                              </w:tr>
                              <w:tr w:rsidR="00A1643B">
                                <w:trPr>
                                  <w:trHeight w:val="91"/>
                                </w:trPr>
                                <w:tc>
                                  <w:tcPr>
                                    <w:tcW w:w="38" w:type="dxa"/>
                                  </w:tcPr>
                                  <w:p w:rsidR="00A1643B" w:rsidRDefault="00A1643B">
                                    <w:pPr>
                                      <w:pStyle w:val="EmptyCellLayoutStyle"/>
                                    </w:pPr>
                                  </w:p>
                                </w:tc>
                                <w:tc>
                                  <w:tcPr>
                                    <w:tcW w:w="0" w:type="dxa"/>
                                  </w:tcPr>
                                  <w:p w:rsidR="00A1643B" w:rsidRDefault="00A1643B">
                                    <w:pPr>
                                      <w:pStyle w:val="EmptyCellLayoutStyle"/>
                                    </w:pPr>
                                  </w:p>
                                </w:tc>
                                <w:tc>
                                  <w:tcPr>
                                    <w:tcW w:w="34" w:type="dxa"/>
                                  </w:tcPr>
                                  <w:p w:rsidR="00A1643B" w:rsidRDefault="00A1643B">
                                    <w:pPr>
                                      <w:pStyle w:val="EmptyCellLayoutStyle"/>
                                    </w:pPr>
                                  </w:p>
                                </w:tc>
                                <w:tc>
                                  <w:tcPr>
                                    <w:tcW w:w="17" w:type="dxa"/>
                                  </w:tcPr>
                                  <w:p w:rsidR="00A1643B" w:rsidRDefault="00A1643B">
                                    <w:pPr>
                                      <w:pStyle w:val="EmptyCellLayoutStyle"/>
                                    </w:pPr>
                                  </w:p>
                                </w:tc>
                                <w:tc>
                                  <w:tcPr>
                                    <w:tcW w:w="2"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15" w:type="dxa"/>
                                  </w:tcPr>
                                  <w:p w:rsidR="00A1643B" w:rsidRDefault="00A1643B">
                                    <w:pPr>
                                      <w:pStyle w:val="EmptyCellLayoutStyle"/>
                                    </w:pPr>
                                  </w:p>
                                </w:tc>
                                <w:tc>
                                  <w:tcPr>
                                    <w:tcW w:w="2815" w:type="dxa"/>
                                  </w:tcPr>
                                  <w:p w:rsidR="00A1643B" w:rsidRDefault="00A1643B">
                                    <w:pPr>
                                      <w:pStyle w:val="EmptyCellLayoutStyle"/>
                                    </w:pPr>
                                  </w:p>
                                </w:tc>
                                <w:tc>
                                  <w:tcPr>
                                    <w:tcW w:w="1027" w:type="dxa"/>
                                  </w:tcPr>
                                  <w:p w:rsidR="00A1643B" w:rsidRDefault="00A1643B">
                                    <w:pPr>
                                      <w:pStyle w:val="EmptyCellLayoutStyle"/>
                                    </w:pPr>
                                  </w:p>
                                </w:tc>
                                <w:tc>
                                  <w:tcPr>
                                    <w:tcW w:w="19"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15" w:type="dxa"/>
                                  </w:tcPr>
                                  <w:p w:rsidR="00A1643B" w:rsidRDefault="00A1643B">
                                    <w:pPr>
                                      <w:pStyle w:val="EmptyCellLayoutStyle"/>
                                    </w:pPr>
                                  </w:p>
                                </w:tc>
                                <w:tc>
                                  <w:tcPr>
                                    <w:tcW w:w="15" w:type="dxa"/>
                                  </w:tcPr>
                                  <w:p w:rsidR="00A1643B" w:rsidRDefault="00A1643B">
                                    <w:pPr>
                                      <w:pStyle w:val="EmptyCellLayoutStyle"/>
                                    </w:pPr>
                                  </w:p>
                                </w:tc>
                                <w:tc>
                                  <w:tcPr>
                                    <w:tcW w:w="1266" w:type="dxa"/>
                                  </w:tcPr>
                                  <w:p w:rsidR="00A1643B" w:rsidRDefault="00A1643B">
                                    <w:pPr>
                                      <w:pStyle w:val="EmptyCellLayoutStyle"/>
                                    </w:pPr>
                                  </w:p>
                                </w:tc>
                                <w:tc>
                                  <w:tcPr>
                                    <w:tcW w:w="18" w:type="dxa"/>
                                  </w:tcPr>
                                  <w:p w:rsidR="00A1643B" w:rsidRDefault="00A1643B">
                                    <w:pPr>
                                      <w:pStyle w:val="EmptyCellLayoutStyle"/>
                                    </w:pPr>
                                  </w:p>
                                </w:tc>
                                <w:tc>
                                  <w:tcPr>
                                    <w:tcW w:w="14" w:type="dxa"/>
                                  </w:tcPr>
                                  <w:p w:rsidR="00A1643B" w:rsidRDefault="00A1643B">
                                    <w:pPr>
                                      <w:pStyle w:val="EmptyCellLayoutStyle"/>
                                    </w:pPr>
                                  </w:p>
                                </w:tc>
                                <w:tc>
                                  <w:tcPr>
                                    <w:tcW w:w="59" w:type="dxa"/>
                                  </w:tcPr>
                                  <w:p w:rsidR="00A1643B" w:rsidRDefault="00A1643B">
                                    <w:pPr>
                                      <w:pStyle w:val="EmptyCellLayoutStyle"/>
                                    </w:pPr>
                                  </w:p>
                                </w:tc>
                                <w:tc>
                                  <w:tcPr>
                                    <w:tcW w:w="55" w:type="dxa"/>
                                  </w:tcPr>
                                  <w:p w:rsidR="00A1643B" w:rsidRDefault="00A1643B">
                                    <w:pPr>
                                      <w:pStyle w:val="EmptyCellLayoutStyle"/>
                                    </w:pPr>
                                  </w:p>
                                </w:tc>
                                <w:tc>
                                  <w:tcPr>
                                    <w:tcW w:w="5449" w:type="dxa"/>
                                  </w:tcPr>
                                  <w:p w:rsidR="00A1643B" w:rsidRDefault="00A1643B">
                                    <w:pPr>
                                      <w:pStyle w:val="EmptyCellLayoutStyle"/>
                                    </w:pPr>
                                  </w:p>
                                </w:tc>
                                <w:tc>
                                  <w:tcPr>
                                    <w:tcW w:w="55" w:type="dxa"/>
                                  </w:tcPr>
                                  <w:p w:rsidR="00A1643B" w:rsidRDefault="00A1643B">
                                    <w:pPr>
                                      <w:pStyle w:val="EmptyCellLayoutStyle"/>
                                    </w:pPr>
                                  </w:p>
                                </w:tc>
                                <w:tc>
                                  <w:tcPr>
                                    <w:tcW w:w="15" w:type="dxa"/>
                                  </w:tcPr>
                                  <w:p w:rsidR="00A1643B" w:rsidRDefault="00A1643B">
                                    <w:pPr>
                                      <w:pStyle w:val="EmptyCellLayoutStyle"/>
                                    </w:pPr>
                                  </w:p>
                                </w:tc>
                                <w:tc>
                                  <w:tcPr>
                                    <w:tcW w:w="389" w:type="dxa"/>
                                  </w:tcPr>
                                  <w:p w:rsidR="00A1643B" w:rsidRDefault="00A1643B">
                                    <w:pPr>
                                      <w:pStyle w:val="EmptyCellLayoutStyle"/>
                                    </w:pPr>
                                  </w:p>
                                </w:tc>
                              </w:tr>
                              <w:tr w:rsidR="00A1643B">
                                <w:trPr>
                                  <w:trHeight w:val="340"/>
                                </w:trPr>
                                <w:tc>
                                  <w:tcPr>
                                    <w:tcW w:w="38" w:type="dxa"/>
                                  </w:tcPr>
                                  <w:p w:rsidR="00A1643B" w:rsidRDefault="00A1643B">
                                    <w:pPr>
                                      <w:pStyle w:val="EmptyCellLayoutStyle"/>
                                    </w:pPr>
                                  </w:p>
                                </w:tc>
                                <w:tc>
                                  <w:tcPr>
                                    <w:tcW w:w="0" w:type="dxa"/>
                                  </w:tcPr>
                                  <w:p w:rsidR="00A1643B" w:rsidRDefault="00A1643B">
                                    <w:pPr>
                                      <w:pStyle w:val="EmptyCellLayoutStyle"/>
                                    </w:pPr>
                                  </w:p>
                                </w:tc>
                                <w:tc>
                                  <w:tcPr>
                                    <w:tcW w:w="34" w:type="dxa"/>
                                  </w:tcPr>
                                  <w:p w:rsidR="00A1643B" w:rsidRDefault="00A1643B">
                                    <w:pPr>
                                      <w:pStyle w:val="EmptyCellLayoutStyle"/>
                                    </w:pPr>
                                  </w:p>
                                </w:tc>
                                <w:tc>
                                  <w:tcPr>
                                    <w:tcW w:w="17" w:type="dxa"/>
                                  </w:tcPr>
                                  <w:p w:rsidR="00A1643B" w:rsidRDefault="00A1643B">
                                    <w:pPr>
                                      <w:pStyle w:val="EmptyCellLayoutStyle"/>
                                    </w:pPr>
                                  </w:p>
                                </w:tc>
                                <w:tc>
                                  <w:tcPr>
                                    <w:tcW w:w="2" w:type="dxa"/>
                                  </w:tcPr>
                                  <w:p w:rsidR="00A1643B" w:rsidRDefault="00A1643B">
                                    <w:pPr>
                                      <w:pStyle w:val="EmptyCellLayoutStyle"/>
                                    </w:pPr>
                                  </w:p>
                                </w:tc>
                                <w:tc>
                                  <w:tcPr>
                                    <w:tcW w:w="3876" w:type="dxa"/>
                                    <w:gridSpan w:val="11"/>
                                  </w:tcPr>
                                  <w:tbl>
                                    <w:tblPr>
                                      <w:tblW w:w="0" w:type="auto"/>
                                      <w:tblCellMar>
                                        <w:left w:w="0" w:type="dxa"/>
                                        <w:right w:w="0" w:type="dxa"/>
                                      </w:tblCellMar>
                                      <w:tblLook w:val="04A0" w:firstRow="1" w:lastRow="0" w:firstColumn="1" w:lastColumn="0" w:noHBand="0" w:noVBand="1"/>
                                    </w:tblPr>
                                    <w:tblGrid>
                                      <w:gridCol w:w="3881"/>
                                    </w:tblGrid>
                                    <w:tr w:rsidR="00A1643B">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A1643B" w:rsidRDefault="00832F58">
                                          <w:pPr>
                                            <w:spacing w:after="0" w:line="240" w:lineRule="auto"/>
                                          </w:pPr>
                                          <w:r>
                                            <w:rPr>
                                              <w:rFonts w:eastAsia="Arial"/>
                                              <w:b/>
                                              <w:color w:val="000000"/>
                                              <w:sz w:val="20"/>
                                            </w:rPr>
                                            <w:t>Revenue</w:t>
                                          </w:r>
                                        </w:p>
                                      </w:tc>
                                    </w:tr>
                                  </w:tbl>
                                  <w:p w:rsidR="00A1643B" w:rsidRDefault="00A1643B">
                                    <w:pPr>
                                      <w:spacing w:after="0" w:line="240" w:lineRule="auto"/>
                                    </w:pPr>
                                  </w:p>
                                </w:tc>
                                <w:tc>
                                  <w:tcPr>
                                    <w:tcW w:w="1314" w:type="dxa"/>
                                    <w:gridSpan w:val="6"/>
                                  </w:tcPr>
                                  <w:tbl>
                                    <w:tblPr>
                                      <w:tblW w:w="0" w:type="auto"/>
                                      <w:tblCellMar>
                                        <w:left w:w="0" w:type="dxa"/>
                                        <w:right w:w="0" w:type="dxa"/>
                                      </w:tblCellMar>
                                      <w:tblLook w:val="04A0" w:firstRow="1" w:lastRow="0" w:firstColumn="1" w:lastColumn="0" w:noHBand="0" w:noVBand="1"/>
                                    </w:tblPr>
                                    <w:tblGrid>
                                      <w:gridCol w:w="1320"/>
                                    </w:tblGrid>
                                    <w:tr w:rsidR="00A1643B">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A1643B" w:rsidRDefault="00832F58">
                                          <w:pPr>
                                            <w:spacing w:after="0" w:line="240" w:lineRule="auto"/>
                                            <w:jc w:val="right"/>
                                          </w:pPr>
                                          <w:r>
                                            <w:rPr>
                                              <w:rFonts w:eastAsia="Arial"/>
                                              <w:b/>
                                              <w:color w:val="000000"/>
                                              <w:sz w:val="20"/>
                                            </w:rPr>
                                            <w:t>Actual</w:t>
                                          </w:r>
                                        </w:p>
                                      </w:tc>
                                    </w:tr>
                                  </w:tbl>
                                  <w:p w:rsidR="00A1643B" w:rsidRDefault="00A1643B">
                                    <w:pPr>
                                      <w:spacing w:after="0" w:line="240" w:lineRule="auto"/>
                                    </w:pPr>
                                  </w:p>
                                </w:tc>
                                <w:tc>
                                  <w:tcPr>
                                    <w:tcW w:w="14" w:type="dxa"/>
                                  </w:tcPr>
                                  <w:p w:rsidR="00A1643B" w:rsidRDefault="00A1643B">
                                    <w:pPr>
                                      <w:pStyle w:val="EmptyCellLayoutStyle"/>
                                    </w:pPr>
                                  </w:p>
                                </w:tc>
                                <w:tc>
                                  <w:tcPr>
                                    <w:tcW w:w="59" w:type="dxa"/>
                                  </w:tcPr>
                                  <w:p w:rsidR="00A1643B" w:rsidRDefault="00A1643B">
                                    <w:pPr>
                                      <w:pStyle w:val="EmptyCellLayoutStyle"/>
                                    </w:pPr>
                                  </w:p>
                                </w:tc>
                                <w:tc>
                                  <w:tcPr>
                                    <w:tcW w:w="55" w:type="dxa"/>
                                  </w:tcPr>
                                  <w:p w:rsidR="00A1643B" w:rsidRDefault="00A1643B">
                                    <w:pPr>
                                      <w:pStyle w:val="EmptyCellLayoutStyle"/>
                                    </w:pPr>
                                  </w:p>
                                </w:tc>
                                <w:tc>
                                  <w:tcPr>
                                    <w:tcW w:w="5504"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64"/>
                                      <w:gridCol w:w="1618"/>
                                    </w:tblGrid>
                                    <w:tr w:rsidR="00A1643B">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A1643B" w:rsidRDefault="00832F58">
                                          <w:pPr>
                                            <w:spacing w:after="0" w:line="240" w:lineRule="auto"/>
                                          </w:pPr>
                                          <w:r>
                                            <w:rPr>
                                              <w:rFonts w:eastAsia="Arial"/>
                                              <w:b/>
                                              <w:color w:val="000000"/>
                                              <w:sz w:val="20"/>
                                            </w:rPr>
                                            <w:t>Funds Available</w:t>
                                          </w:r>
                                        </w:p>
                                      </w:tc>
                                      <w:tc>
                                        <w:tcPr>
                                          <w:tcW w:w="1622" w:type="dxa"/>
                                          <w:tcBorders>
                                            <w:top w:val="nil"/>
                                            <w:left w:val="nil"/>
                                            <w:bottom w:val="nil"/>
                                            <w:right w:val="nil"/>
                                          </w:tcBorders>
                                          <w:shd w:val="clear" w:color="auto" w:fill="ADD8E6"/>
                                          <w:tcMar>
                                            <w:top w:w="39" w:type="dxa"/>
                                            <w:left w:w="39" w:type="dxa"/>
                                            <w:bottom w:w="39" w:type="dxa"/>
                                            <w:right w:w="39" w:type="dxa"/>
                                          </w:tcMar>
                                        </w:tcPr>
                                        <w:p w:rsidR="00A1643B" w:rsidRDefault="00832F58">
                                          <w:pPr>
                                            <w:spacing w:after="0" w:line="240" w:lineRule="auto"/>
                                            <w:jc w:val="right"/>
                                          </w:pPr>
                                          <w:r>
                                            <w:rPr>
                                              <w:rFonts w:eastAsia="Arial"/>
                                              <w:b/>
                                              <w:color w:val="000000"/>
                                              <w:sz w:val="20"/>
                                            </w:rPr>
                                            <w:t>Actual</w:t>
                                          </w:r>
                                        </w:p>
                                      </w:tc>
                                    </w:tr>
                                    <w:tr w:rsidR="00A1643B">
                                      <w:trPr>
                                        <w:trHeight w:val="262"/>
                                      </w:trPr>
                                      <w:tc>
                                        <w:tcPr>
                                          <w:tcW w:w="3881" w:type="dxa"/>
                                          <w:tcBorders>
                                            <w:top w:val="nil"/>
                                            <w:left w:val="nil"/>
                                            <w:bottom w:val="nil"/>
                                            <w:right w:val="nil"/>
                                          </w:tcBorders>
                                          <w:tcMar>
                                            <w:top w:w="39" w:type="dxa"/>
                                            <w:left w:w="39" w:type="dxa"/>
                                            <w:bottom w:w="39" w:type="dxa"/>
                                            <w:right w:w="39" w:type="dxa"/>
                                          </w:tcMar>
                                        </w:tcPr>
                                        <w:p w:rsidR="00A1643B" w:rsidRDefault="00832F58">
                                          <w:pPr>
                                            <w:spacing w:after="0" w:line="240" w:lineRule="auto"/>
                                          </w:pPr>
                                          <w:r>
                                            <w:rPr>
                                              <w:rFonts w:eastAsia="Arial"/>
                                              <w:color w:val="000000"/>
                                              <w:sz w:val="20"/>
                                            </w:rPr>
                                            <w:t>High Yield Investment Account</w:t>
                                          </w:r>
                                        </w:p>
                                      </w:tc>
                                      <w:tc>
                                        <w:tcPr>
                                          <w:tcW w:w="1622" w:type="dxa"/>
                                          <w:tcBorders>
                                            <w:top w:val="nil"/>
                                            <w:left w:val="nil"/>
                                            <w:bottom w:val="nil"/>
                                            <w:right w:val="nil"/>
                                          </w:tcBorders>
                                          <w:tcMar>
                                            <w:top w:w="39" w:type="dxa"/>
                                            <w:left w:w="39" w:type="dxa"/>
                                            <w:bottom w:w="39" w:type="dxa"/>
                                            <w:right w:w="39" w:type="dxa"/>
                                          </w:tcMar>
                                        </w:tcPr>
                                        <w:p w:rsidR="00A1643B" w:rsidRDefault="00832F58">
                                          <w:pPr>
                                            <w:spacing w:after="0" w:line="240" w:lineRule="auto"/>
                                            <w:jc w:val="right"/>
                                          </w:pPr>
                                          <w:r>
                                            <w:rPr>
                                              <w:rFonts w:eastAsia="Arial"/>
                                              <w:color w:val="000000"/>
                                              <w:sz w:val="20"/>
                                            </w:rPr>
                                            <w:t>$45,748</w:t>
                                          </w:r>
                                        </w:p>
                                      </w:tc>
                                    </w:tr>
                                    <w:tr w:rsidR="00A1643B">
                                      <w:trPr>
                                        <w:trHeight w:val="262"/>
                                      </w:trPr>
                                      <w:tc>
                                        <w:tcPr>
                                          <w:tcW w:w="3881" w:type="dxa"/>
                                          <w:tcBorders>
                                            <w:top w:val="nil"/>
                                            <w:left w:val="nil"/>
                                            <w:bottom w:val="nil"/>
                                            <w:right w:val="nil"/>
                                          </w:tcBorders>
                                          <w:tcMar>
                                            <w:top w:w="39" w:type="dxa"/>
                                            <w:left w:w="39" w:type="dxa"/>
                                            <w:bottom w:w="39" w:type="dxa"/>
                                            <w:right w:w="39" w:type="dxa"/>
                                          </w:tcMar>
                                        </w:tcPr>
                                        <w:p w:rsidR="00A1643B" w:rsidRDefault="00832F58">
                                          <w:pPr>
                                            <w:spacing w:after="0" w:line="240" w:lineRule="auto"/>
                                          </w:pPr>
                                          <w:r>
                                            <w:rPr>
                                              <w:rFonts w:eastAsia="Arial"/>
                                              <w:color w:val="000000"/>
                                              <w:sz w:val="20"/>
                                            </w:rPr>
                                            <w:t>Official Account</w:t>
                                          </w:r>
                                        </w:p>
                                      </w:tc>
                                      <w:tc>
                                        <w:tcPr>
                                          <w:tcW w:w="1622" w:type="dxa"/>
                                          <w:tcBorders>
                                            <w:top w:val="nil"/>
                                            <w:left w:val="nil"/>
                                            <w:bottom w:val="nil"/>
                                            <w:right w:val="nil"/>
                                          </w:tcBorders>
                                          <w:tcMar>
                                            <w:top w:w="39" w:type="dxa"/>
                                            <w:left w:w="39" w:type="dxa"/>
                                            <w:bottom w:w="39" w:type="dxa"/>
                                            <w:right w:w="39" w:type="dxa"/>
                                          </w:tcMar>
                                        </w:tcPr>
                                        <w:p w:rsidR="00A1643B" w:rsidRDefault="00832F58">
                                          <w:pPr>
                                            <w:spacing w:after="0" w:line="240" w:lineRule="auto"/>
                                            <w:jc w:val="right"/>
                                          </w:pPr>
                                          <w:r>
                                            <w:rPr>
                                              <w:rFonts w:eastAsia="Arial"/>
                                              <w:color w:val="000000"/>
                                              <w:sz w:val="20"/>
                                            </w:rPr>
                                            <w:t>$12,196</w:t>
                                          </w:r>
                                        </w:p>
                                      </w:tc>
                                    </w:tr>
                                    <w:tr w:rsidR="00A1643B">
                                      <w:trPr>
                                        <w:trHeight w:val="262"/>
                                      </w:trPr>
                                      <w:tc>
                                        <w:tcPr>
                                          <w:tcW w:w="3881" w:type="dxa"/>
                                          <w:tcBorders>
                                            <w:top w:val="nil"/>
                                            <w:left w:val="nil"/>
                                            <w:bottom w:val="nil"/>
                                            <w:right w:val="nil"/>
                                          </w:tcBorders>
                                          <w:tcMar>
                                            <w:top w:w="39" w:type="dxa"/>
                                            <w:left w:w="39" w:type="dxa"/>
                                            <w:bottom w:w="39" w:type="dxa"/>
                                            <w:right w:w="39" w:type="dxa"/>
                                          </w:tcMar>
                                        </w:tcPr>
                                        <w:p w:rsidR="00A1643B" w:rsidRDefault="00832F58">
                                          <w:pPr>
                                            <w:spacing w:after="0" w:line="240" w:lineRule="auto"/>
                                          </w:pPr>
                                          <w:r>
                                            <w:rPr>
                                              <w:rFonts w:eastAsia="Arial"/>
                                              <w:color w:val="000000"/>
                                              <w:sz w:val="20"/>
                                            </w:rPr>
                                            <w:t>Other Accounts</w:t>
                                          </w:r>
                                        </w:p>
                                      </w:tc>
                                      <w:tc>
                                        <w:tcPr>
                                          <w:tcW w:w="1622" w:type="dxa"/>
                                          <w:tcBorders>
                                            <w:top w:val="nil"/>
                                            <w:left w:val="nil"/>
                                            <w:bottom w:val="nil"/>
                                            <w:right w:val="nil"/>
                                          </w:tcBorders>
                                          <w:tcMar>
                                            <w:top w:w="39" w:type="dxa"/>
                                            <w:left w:w="39" w:type="dxa"/>
                                            <w:bottom w:w="39" w:type="dxa"/>
                                            <w:right w:w="39" w:type="dxa"/>
                                          </w:tcMar>
                                        </w:tcPr>
                                        <w:p w:rsidR="00A1643B" w:rsidRDefault="00832F58">
                                          <w:pPr>
                                            <w:spacing w:after="0" w:line="240" w:lineRule="auto"/>
                                            <w:jc w:val="right"/>
                                          </w:pPr>
                                          <w:r>
                                            <w:rPr>
                                              <w:rFonts w:eastAsia="Arial"/>
                                              <w:color w:val="000000"/>
                                              <w:sz w:val="20"/>
                                            </w:rPr>
                                            <w:t>$67,805</w:t>
                                          </w:r>
                                        </w:p>
                                      </w:tc>
                                    </w:tr>
                                    <w:tr w:rsidR="00A1643B">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A1643B" w:rsidRDefault="00832F58">
                                          <w:pPr>
                                            <w:spacing w:after="0" w:line="240" w:lineRule="auto"/>
                                          </w:pPr>
                                          <w:r>
                                            <w:rPr>
                                              <w:rFonts w:eastAsia="Arial"/>
                                              <w:b/>
                                              <w:color w:val="000000"/>
                                              <w:sz w:val="20"/>
                                            </w:rPr>
                                            <w:t>Total Funds Available</w:t>
                                          </w:r>
                                        </w:p>
                                      </w:tc>
                                      <w:tc>
                                        <w:tcPr>
                                          <w:tcW w:w="1622" w:type="dxa"/>
                                          <w:tcBorders>
                                            <w:top w:val="nil"/>
                                            <w:left w:val="nil"/>
                                            <w:bottom w:val="nil"/>
                                            <w:right w:val="nil"/>
                                          </w:tcBorders>
                                          <w:shd w:val="clear" w:color="auto" w:fill="C0C0C0"/>
                                          <w:tcMar>
                                            <w:top w:w="39" w:type="dxa"/>
                                            <w:left w:w="39" w:type="dxa"/>
                                            <w:bottom w:w="39" w:type="dxa"/>
                                            <w:right w:w="39" w:type="dxa"/>
                                          </w:tcMar>
                                        </w:tcPr>
                                        <w:p w:rsidR="00A1643B" w:rsidRDefault="00832F58">
                                          <w:pPr>
                                            <w:spacing w:after="0" w:line="240" w:lineRule="auto"/>
                                            <w:jc w:val="right"/>
                                          </w:pPr>
                                          <w:r>
                                            <w:rPr>
                                              <w:rFonts w:eastAsia="Arial"/>
                                              <w:b/>
                                              <w:color w:val="000000"/>
                                              <w:sz w:val="20"/>
                                            </w:rPr>
                                            <w:t>$125,749</w:t>
                                          </w:r>
                                        </w:p>
                                      </w:tc>
                                    </w:tr>
                                  </w:tbl>
                                  <w:p w:rsidR="00A1643B" w:rsidRDefault="00A1643B">
                                    <w:pPr>
                                      <w:spacing w:after="0" w:line="240" w:lineRule="auto"/>
                                    </w:pPr>
                                  </w:p>
                                </w:tc>
                                <w:tc>
                                  <w:tcPr>
                                    <w:tcW w:w="15" w:type="dxa"/>
                                  </w:tcPr>
                                  <w:p w:rsidR="00A1643B" w:rsidRDefault="00A1643B">
                                    <w:pPr>
                                      <w:pStyle w:val="EmptyCellLayoutStyle"/>
                                    </w:pPr>
                                  </w:p>
                                </w:tc>
                                <w:tc>
                                  <w:tcPr>
                                    <w:tcW w:w="389" w:type="dxa"/>
                                  </w:tcPr>
                                  <w:p w:rsidR="00A1643B" w:rsidRDefault="00A1643B">
                                    <w:pPr>
                                      <w:pStyle w:val="EmptyCellLayoutStyle"/>
                                    </w:pPr>
                                  </w:p>
                                </w:tc>
                              </w:tr>
                              <w:tr w:rsidR="00A1643B">
                                <w:trPr>
                                  <w:trHeight w:val="340"/>
                                </w:trPr>
                                <w:tc>
                                  <w:tcPr>
                                    <w:tcW w:w="38" w:type="dxa"/>
                                  </w:tcPr>
                                  <w:p w:rsidR="00A1643B" w:rsidRDefault="00A1643B">
                                    <w:pPr>
                                      <w:pStyle w:val="EmptyCellLayoutStyle"/>
                                    </w:pPr>
                                  </w:p>
                                </w:tc>
                                <w:tc>
                                  <w:tcPr>
                                    <w:tcW w:w="0" w:type="dxa"/>
                                  </w:tcPr>
                                  <w:p w:rsidR="00A1643B" w:rsidRDefault="00A1643B">
                                    <w:pPr>
                                      <w:pStyle w:val="EmptyCellLayoutStyle"/>
                                    </w:pPr>
                                  </w:p>
                                </w:tc>
                                <w:tc>
                                  <w:tcPr>
                                    <w:tcW w:w="34" w:type="dxa"/>
                                  </w:tcPr>
                                  <w:p w:rsidR="00A1643B" w:rsidRDefault="00A1643B">
                                    <w:pPr>
                                      <w:pStyle w:val="EmptyCellLayoutStyle"/>
                                    </w:pPr>
                                  </w:p>
                                </w:tc>
                                <w:tc>
                                  <w:tcPr>
                                    <w:tcW w:w="17" w:type="dxa"/>
                                  </w:tcPr>
                                  <w:p w:rsidR="00A1643B" w:rsidRDefault="00A1643B">
                                    <w:pPr>
                                      <w:pStyle w:val="EmptyCellLayoutStyle"/>
                                    </w:pPr>
                                  </w:p>
                                </w:tc>
                                <w:tc>
                                  <w:tcPr>
                                    <w:tcW w:w="2"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3876" w:type="dxa"/>
                                    <w:gridSpan w:val="10"/>
                                  </w:tcPr>
                                  <w:tbl>
                                    <w:tblPr>
                                      <w:tblW w:w="0" w:type="auto"/>
                                      <w:tblCellMar>
                                        <w:left w:w="0" w:type="dxa"/>
                                        <w:right w:w="0" w:type="dxa"/>
                                      </w:tblCellMar>
                                      <w:tblLook w:val="04A0" w:firstRow="1" w:lastRow="0" w:firstColumn="1" w:lastColumn="0" w:noHBand="0" w:noVBand="1"/>
                                    </w:tblPr>
                                    <w:tblGrid>
                                      <w:gridCol w:w="3881"/>
                                    </w:tblGrid>
                                    <w:tr w:rsidR="00A1643B">
                                      <w:trPr>
                                        <w:trHeight w:val="262"/>
                                      </w:trPr>
                                      <w:tc>
                                        <w:tcPr>
                                          <w:tcW w:w="3881" w:type="dxa"/>
                                          <w:tcBorders>
                                            <w:top w:val="nil"/>
                                            <w:left w:val="nil"/>
                                            <w:bottom w:val="nil"/>
                                            <w:right w:val="nil"/>
                                          </w:tcBorders>
                                          <w:tcMar>
                                            <w:top w:w="39" w:type="dxa"/>
                                            <w:left w:w="39" w:type="dxa"/>
                                            <w:bottom w:w="39" w:type="dxa"/>
                                            <w:right w:w="39" w:type="dxa"/>
                                          </w:tcMar>
                                        </w:tcPr>
                                        <w:p w:rsidR="00A1643B" w:rsidRDefault="00832F58">
                                          <w:pPr>
                                            <w:spacing w:after="0" w:line="240" w:lineRule="auto"/>
                                          </w:pPr>
                                          <w:r>
                                            <w:rPr>
                                              <w:rFonts w:eastAsia="Arial"/>
                                              <w:color w:val="000000"/>
                                              <w:sz w:val="20"/>
                                            </w:rPr>
                                            <w:t>Student Resource Package</w:t>
                                          </w:r>
                                        </w:p>
                                      </w:tc>
                                    </w:tr>
                                  </w:tbl>
                                  <w:p w:rsidR="00A1643B" w:rsidRDefault="00A1643B">
                                    <w:pPr>
                                      <w:spacing w:after="0" w:line="240" w:lineRule="auto"/>
                                    </w:pPr>
                                  </w:p>
                                </w:tc>
                                <w:tc>
                                  <w:tcPr>
                                    <w:tcW w:w="1314" w:type="dxa"/>
                                    <w:gridSpan w:val="5"/>
                                  </w:tcPr>
                                  <w:tbl>
                                    <w:tblPr>
                                      <w:tblW w:w="0" w:type="auto"/>
                                      <w:tblCellMar>
                                        <w:left w:w="0" w:type="dxa"/>
                                        <w:right w:w="0" w:type="dxa"/>
                                      </w:tblCellMar>
                                      <w:tblLook w:val="04A0" w:firstRow="1" w:lastRow="0" w:firstColumn="1" w:lastColumn="0" w:noHBand="0" w:noVBand="1"/>
                                    </w:tblPr>
                                    <w:tblGrid>
                                      <w:gridCol w:w="1319"/>
                                    </w:tblGrid>
                                    <w:tr w:rsidR="00A1643B">
                                      <w:trPr>
                                        <w:trHeight w:val="262"/>
                                      </w:trPr>
                                      <w:tc>
                                        <w:tcPr>
                                          <w:tcW w:w="1320" w:type="dxa"/>
                                          <w:tcBorders>
                                            <w:top w:val="nil"/>
                                            <w:left w:val="nil"/>
                                            <w:bottom w:val="nil"/>
                                            <w:right w:val="nil"/>
                                          </w:tcBorders>
                                          <w:tcMar>
                                            <w:top w:w="39" w:type="dxa"/>
                                            <w:left w:w="39" w:type="dxa"/>
                                            <w:bottom w:w="39" w:type="dxa"/>
                                            <w:right w:w="39" w:type="dxa"/>
                                          </w:tcMar>
                                        </w:tcPr>
                                        <w:p w:rsidR="00A1643B" w:rsidRDefault="00832F58">
                                          <w:pPr>
                                            <w:spacing w:after="0" w:line="240" w:lineRule="auto"/>
                                            <w:jc w:val="right"/>
                                          </w:pPr>
                                          <w:r>
                                            <w:rPr>
                                              <w:rFonts w:eastAsia="Arial"/>
                                              <w:color w:val="000000"/>
                                              <w:sz w:val="20"/>
                                            </w:rPr>
                                            <w:t>$8,330,665</w:t>
                                          </w:r>
                                        </w:p>
                                      </w:tc>
                                    </w:tr>
                                  </w:tbl>
                                  <w:p w:rsidR="00A1643B" w:rsidRDefault="00A1643B">
                                    <w:pPr>
                                      <w:spacing w:after="0" w:line="240" w:lineRule="auto"/>
                                    </w:pPr>
                                  </w:p>
                                </w:tc>
                                <w:tc>
                                  <w:tcPr>
                                    <w:tcW w:w="14" w:type="dxa"/>
                                  </w:tcPr>
                                  <w:p w:rsidR="00A1643B" w:rsidRDefault="00A1643B">
                                    <w:pPr>
                                      <w:pStyle w:val="EmptyCellLayoutStyle"/>
                                    </w:pPr>
                                  </w:p>
                                </w:tc>
                                <w:tc>
                                  <w:tcPr>
                                    <w:tcW w:w="59" w:type="dxa"/>
                                  </w:tcPr>
                                  <w:p w:rsidR="00A1643B" w:rsidRDefault="00A1643B">
                                    <w:pPr>
                                      <w:pStyle w:val="EmptyCellLayoutStyle"/>
                                    </w:pPr>
                                  </w:p>
                                </w:tc>
                                <w:tc>
                                  <w:tcPr>
                                    <w:tcW w:w="55" w:type="dxa"/>
                                  </w:tcPr>
                                  <w:p w:rsidR="00A1643B" w:rsidRDefault="00A1643B">
                                    <w:pPr>
                                      <w:pStyle w:val="EmptyCellLayoutStyle"/>
                                    </w:pPr>
                                  </w:p>
                                </w:tc>
                                <w:tc>
                                  <w:tcPr>
                                    <w:tcW w:w="5504" w:type="dxa"/>
                                    <w:gridSpan w:val="2"/>
                                    <w:vMerge/>
                                  </w:tcPr>
                                  <w:p w:rsidR="00A1643B" w:rsidRDefault="00A1643B">
                                    <w:pPr>
                                      <w:pStyle w:val="EmptyCellLayoutStyle"/>
                                    </w:pPr>
                                  </w:p>
                                </w:tc>
                                <w:tc>
                                  <w:tcPr>
                                    <w:tcW w:w="15" w:type="dxa"/>
                                  </w:tcPr>
                                  <w:p w:rsidR="00A1643B" w:rsidRDefault="00A1643B">
                                    <w:pPr>
                                      <w:pStyle w:val="EmptyCellLayoutStyle"/>
                                    </w:pPr>
                                  </w:p>
                                </w:tc>
                                <w:tc>
                                  <w:tcPr>
                                    <w:tcW w:w="389" w:type="dxa"/>
                                  </w:tcPr>
                                  <w:p w:rsidR="00A1643B" w:rsidRDefault="00A1643B">
                                    <w:pPr>
                                      <w:pStyle w:val="EmptyCellLayoutStyle"/>
                                    </w:pPr>
                                  </w:p>
                                </w:tc>
                              </w:tr>
                              <w:tr w:rsidR="00A1643B">
                                <w:trPr>
                                  <w:trHeight w:val="85"/>
                                </w:trPr>
                                <w:tc>
                                  <w:tcPr>
                                    <w:tcW w:w="38" w:type="dxa"/>
                                  </w:tcPr>
                                  <w:p w:rsidR="00A1643B" w:rsidRDefault="00A1643B">
                                    <w:pPr>
                                      <w:pStyle w:val="EmptyCellLayoutStyle"/>
                                    </w:pPr>
                                  </w:p>
                                </w:tc>
                                <w:tc>
                                  <w:tcPr>
                                    <w:tcW w:w="0" w:type="dxa"/>
                                  </w:tcPr>
                                  <w:p w:rsidR="00A1643B" w:rsidRDefault="00A1643B">
                                    <w:pPr>
                                      <w:pStyle w:val="EmptyCellLayoutStyle"/>
                                    </w:pPr>
                                  </w:p>
                                </w:tc>
                                <w:tc>
                                  <w:tcPr>
                                    <w:tcW w:w="34" w:type="dxa"/>
                                  </w:tcPr>
                                  <w:p w:rsidR="00A1643B" w:rsidRDefault="00A1643B">
                                    <w:pPr>
                                      <w:pStyle w:val="EmptyCellLayoutStyle"/>
                                    </w:pPr>
                                  </w:p>
                                </w:tc>
                                <w:tc>
                                  <w:tcPr>
                                    <w:tcW w:w="17" w:type="dxa"/>
                                  </w:tcPr>
                                  <w:p w:rsidR="00A1643B" w:rsidRDefault="00A1643B">
                                    <w:pPr>
                                      <w:pStyle w:val="EmptyCellLayoutStyle"/>
                                    </w:pPr>
                                  </w:p>
                                </w:tc>
                                <w:tc>
                                  <w:tcPr>
                                    <w:tcW w:w="2"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15" w:type="dxa"/>
                                  </w:tcPr>
                                  <w:p w:rsidR="00A1643B" w:rsidRDefault="00A1643B">
                                    <w:pPr>
                                      <w:pStyle w:val="EmptyCellLayoutStyle"/>
                                    </w:pPr>
                                  </w:p>
                                </w:tc>
                                <w:tc>
                                  <w:tcPr>
                                    <w:tcW w:w="2815" w:type="dxa"/>
                                  </w:tcPr>
                                  <w:p w:rsidR="00A1643B" w:rsidRDefault="00A1643B">
                                    <w:pPr>
                                      <w:pStyle w:val="EmptyCellLayoutStyle"/>
                                    </w:pPr>
                                  </w:p>
                                </w:tc>
                                <w:tc>
                                  <w:tcPr>
                                    <w:tcW w:w="1027" w:type="dxa"/>
                                  </w:tcPr>
                                  <w:p w:rsidR="00A1643B" w:rsidRDefault="00A1643B">
                                    <w:pPr>
                                      <w:pStyle w:val="EmptyCellLayoutStyle"/>
                                    </w:pPr>
                                  </w:p>
                                </w:tc>
                                <w:tc>
                                  <w:tcPr>
                                    <w:tcW w:w="19"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15" w:type="dxa"/>
                                  </w:tcPr>
                                  <w:p w:rsidR="00A1643B" w:rsidRDefault="00A1643B">
                                    <w:pPr>
                                      <w:pStyle w:val="EmptyCellLayoutStyle"/>
                                    </w:pPr>
                                  </w:p>
                                </w:tc>
                                <w:tc>
                                  <w:tcPr>
                                    <w:tcW w:w="15" w:type="dxa"/>
                                  </w:tcPr>
                                  <w:p w:rsidR="00A1643B" w:rsidRDefault="00A1643B">
                                    <w:pPr>
                                      <w:pStyle w:val="EmptyCellLayoutStyle"/>
                                    </w:pPr>
                                  </w:p>
                                </w:tc>
                                <w:tc>
                                  <w:tcPr>
                                    <w:tcW w:w="1266" w:type="dxa"/>
                                  </w:tcPr>
                                  <w:p w:rsidR="00A1643B" w:rsidRDefault="00A1643B">
                                    <w:pPr>
                                      <w:pStyle w:val="EmptyCellLayoutStyle"/>
                                    </w:pPr>
                                  </w:p>
                                </w:tc>
                                <w:tc>
                                  <w:tcPr>
                                    <w:tcW w:w="18" w:type="dxa"/>
                                  </w:tcPr>
                                  <w:p w:rsidR="00A1643B" w:rsidRDefault="00A1643B">
                                    <w:pPr>
                                      <w:pStyle w:val="EmptyCellLayoutStyle"/>
                                    </w:pPr>
                                  </w:p>
                                </w:tc>
                                <w:tc>
                                  <w:tcPr>
                                    <w:tcW w:w="14" w:type="dxa"/>
                                  </w:tcPr>
                                  <w:p w:rsidR="00A1643B" w:rsidRDefault="00A1643B">
                                    <w:pPr>
                                      <w:pStyle w:val="EmptyCellLayoutStyle"/>
                                    </w:pPr>
                                  </w:p>
                                </w:tc>
                                <w:tc>
                                  <w:tcPr>
                                    <w:tcW w:w="59" w:type="dxa"/>
                                  </w:tcPr>
                                  <w:p w:rsidR="00A1643B" w:rsidRDefault="00A1643B">
                                    <w:pPr>
                                      <w:pStyle w:val="EmptyCellLayoutStyle"/>
                                    </w:pPr>
                                  </w:p>
                                </w:tc>
                                <w:tc>
                                  <w:tcPr>
                                    <w:tcW w:w="55" w:type="dxa"/>
                                  </w:tcPr>
                                  <w:p w:rsidR="00A1643B" w:rsidRDefault="00A1643B">
                                    <w:pPr>
                                      <w:pStyle w:val="EmptyCellLayoutStyle"/>
                                    </w:pPr>
                                  </w:p>
                                </w:tc>
                                <w:tc>
                                  <w:tcPr>
                                    <w:tcW w:w="5504" w:type="dxa"/>
                                    <w:gridSpan w:val="2"/>
                                    <w:vMerge/>
                                  </w:tcPr>
                                  <w:p w:rsidR="00A1643B" w:rsidRDefault="00A1643B">
                                    <w:pPr>
                                      <w:pStyle w:val="EmptyCellLayoutStyle"/>
                                    </w:pPr>
                                  </w:p>
                                </w:tc>
                                <w:tc>
                                  <w:tcPr>
                                    <w:tcW w:w="15" w:type="dxa"/>
                                  </w:tcPr>
                                  <w:p w:rsidR="00A1643B" w:rsidRDefault="00A1643B">
                                    <w:pPr>
                                      <w:pStyle w:val="EmptyCellLayoutStyle"/>
                                    </w:pPr>
                                  </w:p>
                                </w:tc>
                                <w:tc>
                                  <w:tcPr>
                                    <w:tcW w:w="389" w:type="dxa"/>
                                  </w:tcPr>
                                  <w:p w:rsidR="00A1643B" w:rsidRDefault="00A1643B">
                                    <w:pPr>
                                      <w:pStyle w:val="EmptyCellLayoutStyle"/>
                                    </w:pPr>
                                  </w:p>
                                </w:tc>
                              </w:tr>
                              <w:tr w:rsidR="00A1643B">
                                <w:trPr>
                                  <w:trHeight w:val="926"/>
                                </w:trPr>
                                <w:tc>
                                  <w:tcPr>
                                    <w:tcW w:w="38" w:type="dxa"/>
                                  </w:tcPr>
                                  <w:p w:rsidR="00A1643B" w:rsidRDefault="00A1643B">
                                    <w:pPr>
                                      <w:pStyle w:val="EmptyCellLayoutStyle"/>
                                    </w:pPr>
                                  </w:p>
                                </w:tc>
                                <w:tc>
                                  <w:tcPr>
                                    <w:tcW w:w="0" w:type="dxa"/>
                                  </w:tcPr>
                                  <w:p w:rsidR="00A1643B" w:rsidRDefault="00A1643B">
                                    <w:pPr>
                                      <w:pStyle w:val="EmptyCellLayoutStyle"/>
                                    </w:pPr>
                                  </w:p>
                                </w:tc>
                                <w:tc>
                                  <w:tcPr>
                                    <w:tcW w:w="34" w:type="dxa"/>
                                  </w:tcPr>
                                  <w:p w:rsidR="00A1643B" w:rsidRDefault="00A1643B">
                                    <w:pPr>
                                      <w:pStyle w:val="EmptyCellLayoutStyle"/>
                                    </w:pPr>
                                  </w:p>
                                </w:tc>
                                <w:tc>
                                  <w:tcPr>
                                    <w:tcW w:w="17" w:type="dxa"/>
                                  </w:tcPr>
                                  <w:p w:rsidR="00A1643B" w:rsidRDefault="00A1643B">
                                    <w:pPr>
                                      <w:pStyle w:val="EmptyCellLayoutStyle"/>
                                    </w:pPr>
                                  </w:p>
                                </w:tc>
                                <w:tc>
                                  <w:tcPr>
                                    <w:tcW w:w="2"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5190" w:type="dxa"/>
                                    <w:gridSpan w:val="14"/>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20"/>
                                    </w:tblGrid>
                                    <w:tr w:rsidR="00A1643B">
                                      <w:trPr>
                                        <w:trHeight w:val="262"/>
                                      </w:trPr>
                                      <w:tc>
                                        <w:tcPr>
                                          <w:tcW w:w="3881" w:type="dxa"/>
                                          <w:tcBorders>
                                            <w:top w:val="nil"/>
                                            <w:left w:val="nil"/>
                                            <w:bottom w:val="nil"/>
                                            <w:right w:val="nil"/>
                                          </w:tcBorders>
                                          <w:tcMar>
                                            <w:top w:w="39" w:type="dxa"/>
                                            <w:left w:w="39" w:type="dxa"/>
                                            <w:bottom w:w="39" w:type="dxa"/>
                                            <w:right w:w="39" w:type="dxa"/>
                                          </w:tcMar>
                                        </w:tcPr>
                                        <w:p w:rsidR="00A1643B" w:rsidRDefault="00832F58">
                                          <w:pPr>
                                            <w:spacing w:after="0" w:line="240" w:lineRule="auto"/>
                                          </w:pPr>
                                          <w:r>
                                            <w:rPr>
                                              <w:rFonts w:eastAsia="Arial"/>
                                              <w:color w:val="000000"/>
                                              <w:sz w:val="20"/>
                                            </w:rPr>
                                            <w:t>Government Provided DET Grants</w:t>
                                          </w:r>
                                        </w:p>
                                      </w:tc>
                                      <w:tc>
                                        <w:tcPr>
                                          <w:tcW w:w="1320" w:type="dxa"/>
                                          <w:tcBorders>
                                            <w:top w:val="nil"/>
                                            <w:left w:val="nil"/>
                                            <w:bottom w:val="nil"/>
                                            <w:right w:val="nil"/>
                                          </w:tcBorders>
                                          <w:tcMar>
                                            <w:top w:w="39" w:type="dxa"/>
                                            <w:left w:w="39" w:type="dxa"/>
                                            <w:bottom w:w="39" w:type="dxa"/>
                                            <w:right w:w="39" w:type="dxa"/>
                                          </w:tcMar>
                                        </w:tcPr>
                                        <w:p w:rsidR="00A1643B" w:rsidRDefault="00832F58">
                                          <w:pPr>
                                            <w:spacing w:after="0" w:line="240" w:lineRule="auto"/>
                                            <w:jc w:val="right"/>
                                          </w:pPr>
                                          <w:r>
                                            <w:rPr>
                                              <w:rFonts w:eastAsia="Arial"/>
                                              <w:color w:val="000000"/>
                                              <w:sz w:val="20"/>
                                            </w:rPr>
                                            <w:t>$1,259,248</w:t>
                                          </w:r>
                                        </w:p>
                                      </w:tc>
                                    </w:tr>
                                    <w:tr w:rsidR="00A1643B">
                                      <w:trPr>
                                        <w:trHeight w:val="262"/>
                                      </w:trPr>
                                      <w:tc>
                                        <w:tcPr>
                                          <w:tcW w:w="3881" w:type="dxa"/>
                                          <w:tcBorders>
                                            <w:top w:val="nil"/>
                                            <w:left w:val="nil"/>
                                            <w:bottom w:val="nil"/>
                                            <w:right w:val="nil"/>
                                          </w:tcBorders>
                                          <w:tcMar>
                                            <w:top w:w="39" w:type="dxa"/>
                                            <w:left w:w="39" w:type="dxa"/>
                                            <w:bottom w:w="39" w:type="dxa"/>
                                            <w:right w:w="39" w:type="dxa"/>
                                          </w:tcMar>
                                        </w:tcPr>
                                        <w:p w:rsidR="00A1643B" w:rsidRDefault="00832F58">
                                          <w:pPr>
                                            <w:spacing w:after="0" w:line="240" w:lineRule="auto"/>
                                          </w:pPr>
                                          <w:r>
                                            <w:rPr>
                                              <w:rFonts w:eastAsia="Arial"/>
                                              <w:color w:val="000000"/>
                                              <w:sz w:val="20"/>
                                            </w:rPr>
                                            <w:t>Government Grants Commonwealth</w:t>
                                          </w:r>
                                        </w:p>
                                      </w:tc>
                                      <w:tc>
                                        <w:tcPr>
                                          <w:tcW w:w="1320" w:type="dxa"/>
                                          <w:tcBorders>
                                            <w:top w:val="nil"/>
                                            <w:left w:val="nil"/>
                                            <w:bottom w:val="nil"/>
                                            <w:right w:val="nil"/>
                                          </w:tcBorders>
                                          <w:tcMar>
                                            <w:top w:w="39" w:type="dxa"/>
                                            <w:left w:w="39" w:type="dxa"/>
                                            <w:bottom w:w="39" w:type="dxa"/>
                                            <w:right w:w="39" w:type="dxa"/>
                                          </w:tcMar>
                                        </w:tcPr>
                                        <w:p w:rsidR="00A1643B" w:rsidRDefault="00832F58">
                                          <w:pPr>
                                            <w:spacing w:after="0" w:line="240" w:lineRule="auto"/>
                                            <w:jc w:val="right"/>
                                          </w:pPr>
                                          <w:r>
                                            <w:rPr>
                                              <w:rFonts w:eastAsia="Arial"/>
                                              <w:color w:val="000000"/>
                                              <w:sz w:val="20"/>
                                            </w:rPr>
                                            <w:t>$185,692</w:t>
                                          </w:r>
                                        </w:p>
                                      </w:tc>
                                    </w:tr>
                                    <w:tr w:rsidR="00A1643B">
                                      <w:trPr>
                                        <w:trHeight w:val="262"/>
                                      </w:trPr>
                                      <w:tc>
                                        <w:tcPr>
                                          <w:tcW w:w="3881" w:type="dxa"/>
                                          <w:tcBorders>
                                            <w:top w:val="nil"/>
                                            <w:left w:val="nil"/>
                                            <w:bottom w:val="nil"/>
                                            <w:right w:val="nil"/>
                                          </w:tcBorders>
                                          <w:tcMar>
                                            <w:top w:w="39" w:type="dxa"/>
                                            <w:left w:w="39" w:type="dxa"/>
                                            <w:bottom w:w="39" w:type="dxa"/>
                                            <w:right w:w="39" w:type="dxa"/>
                                          </w:tcMar>
                                        </w:tcPr>
                                        <w:p w:rsidR="00A1643B" w:rsidRDefault="00832F58">
                                          <w:pPr>
                                            <w:spacing w:after="0" w:line="240" w:lineRule="auto"/>
                                          </w:pPr>
                                          <w:r>
                                            <w:rPr>
                                              <w:rFonts w:eastAsia="Arial"/>
                                              <w:color w:val="000000"/>
                                              <w:sz w:val="20"/>
                                            </w:rPr>
                                            <w:t>Revenue Other</w:t>
                                          </w:r>
                                        </w:p>
                                      </w:tc>
                                      <w:tc>
                                        <w:tcPr>
                                          <w:tcW w:w="1320" w:type="dxa"/>
                                          <w:tcBorders>
                                            <w:top w:val="nil"/>
                                            <w:left w:val="nil"/>
                                            <w:bottom w:val="nil"/>
                                            <w:right w:val="nil"/>
                                          </w:tcBorders>
                                          <w:tcMar>
                                            <w:top w:w="39" w:type="dxa"/>
                                            <w:left w:w="39" w:type="dxa"/>
                                            <w:bottom w:w="39" w:type="dxa"/>
                                            <w:right w:w="39" w:type="dxa"/>
                                          </w:tcMar>
                                        </w:tcPr>
                                        <w:p w:rsidR="00A1643B" w:rsidRDefault="00832F58">
                                          <w:pPr>
                                            <w:spacing w:after="0" w:line="240" w:lineRule="auto"/>
                                            <w:jc w:val="right"/>
                                          </w:pPr>
                                          <w:r>
                                            <w:rPr>
                                              <w:rFonts w:eastAsia="Arial"/>
                                              <w:color w:val="000000"/>
                                              <w:sz w:val="20"/>
                                            </w:rPr>
                                            <w:t>$14,675</w:t>
                                          </w:r>
                                        </w:p>
                                      </w:tc>
                                    </w:tr>
                                    <w:tr w:rsidR="00A1643B">
                                      <w:trPr>
                                        <w:trHeight w:val="262"/>
                                      </w:trPr>
                                      <w:tc>
                                        <w:tcPr>
                                          <w:tcW w:w="3881" w:type="dxa"/>
                                          <w:tcBorders>
                                            <w:top w:val="nil"/>
                                            <w:left w:val="nil"/>
                                            <w:bottom w:val="nil"/>
                                            <w:right w:val="nil"/>
                                          </w:tcBorders>
                                          <w:tcMar>
                                            <w:top w:w="39" w:type="dxa"/>
                                            <w:left w:w="39" w:type="dxa"/>
                                            <w:bottom w:w="39" w:type="dxa"/>
                                            <w:right w:w="39" w:type="dxa"/>
                                          </w:tcMar>
                                        </w:tcPr>
                                        <w:p w:rsidR="00A1643B" w:rsidRDefault="00832F58">
                                          <w:pPr>
                                            <w:spacing w:after="0" w:line="240" w:lineRule="auto"/>
                                          </w:pPr>
                                          <w:r>
                                            <w:rPr>
                                              <w:rFonts w:eastAsia="Arial"/>
                                              <w:color w:val="000000"/>
                                              <w:sz w:val="20"/>
                                            </w:rPr>
                                            <w:t>Locally Raised Funds</w:t>
                                          </w:r>
                                        </w:p>
                                      </w:tc>
                                      <w:tc>
                                        <w:tcPr>
                                          <w:tcW w:w="1320" w:type="dxa"/>
                                          <w:tcBorders>
                                            <w:top w:val="nil"/>
                                            <w:left w:val="nil"/>
                                            <w:bottom w:val="nil"/>
                                            <w:right w:val="nil"/>
                                          </w:tcBorders>
                                          <w:tcMar>
                                            <w:top w:w="39" w:type="dxa"/>
                                            <w:left w:w="39" w:type="dxa"/>
                                            <w:bottom w:w="39" w:type="dxa"/>
                                            <w:right w:w="39" w:type="dxa"/>
                                          </w:tcMar>
                                        </w:tcPr>
                                        <w:p w:rsidR="00A1643B" w:rsidRDefault="00832F58">
                                          <w:pPr>
                                            <w:spacing w:after="0" w:line="240" w:lineRule="auto"/>
                                            <w:jc w:val="right"/>
                                          </w:pPr>
                                          <w:r>
                                            <w:rPr>
                                              <w:rFonts w:eastAsia="Arial"/>
                                              <w:color w:val="000000"/>
                                              <w:sz w:val="20"/>
                                            </w:rPr>
                                            <w:t>$130,739</w:t>
                                          </w:r>
                                        </w:p>
                                      </w:tc>
                                    </w:tr>
                                  </w:tbl>
                                  <w:p w:rsidR="00A1643B" w:rsidRDefault="00A1643B">
                                    <w:pPr>
                                      <w:spacing w:after="0" w:line="240" w:lineRule="auto"/>
                                    </w:pPr>
                                  </w:p>
                                </w:tc>
                                <w:tc>
                                  <w:tcPr>
                                    <w:tcW w:w="14" w:type="dxa"/>
                                  </w:tcPr>
                                  <w:p w:rsidR="00A1643B" w:rsidRDefault="00A1643B">
                                    <w:pPr>
                                      <w:pStyle w:val="EmptyCellLayoutStyle"/>
                                    </w:pPr>
                                  </w:p>
                                </w:tc>
                                <w:tc>
                                  <w:tcPr>
                                    <w:tcW w:w="59" w:type="dxa"/>
                                  </w:tcPr>
                                  <w:p w:rsidR="00A1643B" w:rsidRDefault="00A1643B">
                                    <w:pPr>
                                      <w:pStyle w:val="EmptyCellLayoutStyle"/>
                                    </w:pPr>
                                  </w:p>
                                </w:tc>
                                <w:tc>
                                  <w:tcPr>
                                    <w:tcW w:w="55" w:type="dxa"/>
                                  </w:tcPr>
                                  <w:p w:rsidR="00A1643B" w:rsidRDefault="00A1643B">
                                    <w:pPr>
                                      <w:pStyle w:val="EmptyCellLayoutStyle"/>
                                    </w:pPr>
                                  </w:p>
                                </w:tc>
                                <w:tc>
                                  <w:tcPr>
                                    <w:tcW w:w="5504" w:type="dxa"/>
                                    <w:gridSpan w:val="2"/>
                                    <w:vMerge/>
                                  </w:tcPr>
                                  <w:p w:rsidR="00A1643B" w:rsidRDefault="00A1643B">
                                    <w:pPr>
                                      <w:pStyle w:val="EmptyCellLayoutStyle"/>
                                    </w:pPr>
                                  </w:p>
                                </w:tc>
                                <w:tc>
                                  <w:tcPr>
                                    <w:tcW w:w="15" w:type="dxa"/>
                                  </w:tcPr>
                                  <w:p w:rsidR="00A1643B" w:rsidRDefault="00A1643B">
                                    <w:pPr>
                                      <w:pStyle w:val="EmptyCellLayoutStyle"/>
                                    </w:pPr>
                                  </w:p>
                                </w:tc>
                                <w:tc>
                                  <w:tcPr>
                                    <w:tcW w:w="389" w:type="dxa"/>
                                  </w:tcPr>
                                  <w:p w:rsidR="00A1643B" w:rsidRDefault="00A1643B">
                                    <w:pPr>
                                      <w:pStyle w:val="EmptyCellLayoutStyle"/>
                                    </w:pPr>
                                  </w:p>
                                </w:tc>
                              </w:tr>
                              <w:tr w:rsidR="00A1643B">
                                <w:trPr>
                                  <w:trHeight w:val="433"/>
                                </w:trPr>
                                <w:tc>
                                  <w:tcPr>
                                    <w:tcW w:w="38" w:type="dxa"/>
                                  </w:tcPr>
                                  <w:p w:rsidR="00A1643B" w:rsidRDefault="00A1643B">
                                    <w:pPr>
                                      <w:pStyle w:val="EmptyCellLayoutStyle"/>
                                    </w:pPr>
                                  </w:p>
                                </w:tc>
                                <w:tc>
                                  <w:tcPr>
                                    <w:tcW w:w="0" w:type="dxa"/>
                                  </w:tcPr>
                                  <w:p w:rsidR="00A1643B" w:rsidRDefault="00A1643B">
                                    <w:pPr>
                                      <w:pStyle w:val="EmptyCellLayoutStyle"/>
                                    </w:pPr>
                                  </w:p>
                                </w:tc>
                                <w:tc>
                                  <w:tcPr>
                                    <w:tcW w:w="34" w:type="dxa"/>
                                  </w:tcPr>
                                  <w:p w:rsidR="00A1643B" w:rsidRDefault="00A1643B">
                                    <w:pPr>
                                      <w:pStyle w:val="EmptyCellLayoutStyle"/>
                                    </w:pPr>
                                  </w:p>
                                </w:tc>
                                <w:tc>
                                  <w:tcPr>
                                    <w:tcW w:w="17" w:type="dxa"/>
                                  </w:tcPr>
                                  <w:p w:rsidR="00A1643B" w:rsidRDefault="00A1643B">
                                    <w:pPr>
                                      <w:pStyle w:val="EmptyCellLayoutStyle"/>
                                    </w:pPr>
                                  </w:p>
                                </w:tc>
                                <w:tc>
                                  <w:tcPr>
                                    <w:tcW w:w="2"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5190" w:type="dxa"/>
                                    <w:gridSpan w:val="14"/>
                                    <w:vMerge/>
                                  </w:tcPr>
                                  <w:p w:rsidR="00A1643B" w:rsidRDefault="00A1643B">
                                    <w:pPr>
                                      <w:pStyle w:val="EmptyCellLayoutStyle"/>
                                    </w:pPr>
                                  </w:p>
                                </w:tc>
                                <w:tc>
                                  <w:tcPr>
                                    <w:tcW w:w="14" w:type="dxa"/>
                                  </w:tcPr>
                                  <w:p w:rsidR="00A1643B" w:rsidRDefault="00A1643B">
                                    <w:pPr>
                                      <w:pStyle w:val="EmptyCellLayoutStyle"/>
                                    </w:pPr>
                                  </w:p>
                                </w:tc>
                                <w:tc>
                                  <w:tcPr>
                                    <w:tcW w:w="59" w:type="dxa"/>
                                  </w:tcPr>
                                  <w:p w:rsidR="00A1643B" w:rsidRDefault="00A1643B">
                                    <w:pPr>
                                      <w:pStyle w:val="EmptyCellLayoutStyle"/>
                                    </w:pPr>
                                  </w:p>
                                </w:tc>
                                <w:tc>
                                  <w:tcPr>
                                    <w:tcW w:w="55" w:type="dxa"/>
                                  </w:tcPr>
                                  <w:p w:rsidR="00A1643B" w:rsidRDefault="00A1643B">
                                    <w:pPr>
                                      <w:pStyle w:val="EmptyCellLayoutStyle"/>
                                    </w:pPr>
                                  </w:p>
                                </w:tc>
                                <w:tc>
                                  <w:tcPr>
                                    <w:tcW w:w="5449" w:type="dxa"/>
                                  </w:tcPr>
                                  <w:p w:rsidR="00A1643B" w:rsidRDefault="00A1643B">
                                    <w:pPr>
                                      <w:pStyle w:val="EmptyCellLayoutStyle"/>
                                    </w:pPr>
                                  </w:p>
                                </w:tc>
                                <w:tc>
                                  <w:tcPr>
                                    <w:tcW w:w="55" w:type="dxa"/>
                                  </w:tcPr>
                                  <w:p w:rsidR="00A1643B" w:rsidRDefault="00A1643B">
                                    <w:pPr>
                                      <w:pStyle w:val="EmptyCellLayoutStyle"/>
                                    </w:pPr>
                                  </w:p>
                                </w:tc>
                                <w:tc>
                                  <w:tcPr>
                                    <w:tcW w:w="15" w:type="dxa"/>
                                  </w:tcPr>
                                  <w:p w:rsidR="00A1643B" w:rsidRDefault="00A1643B">
                                    <w:pPr>
                                      <w:pStyle w:val="EmptyCellLayoutStyle"/>
                                    </w:pPr>
                                  </w:p>
                                </w:tc>
                                <w:tc>
                                  <w:tcPr>
                                    <w:tcW w:w="389" w:type="dxa"/>
                                  </w:tcPr>
                                  <w:p w:rsidR="00A1643B" w:rsidRDefault="00A1643B">
                                    <w:pPr>
                                      <w:pStyle w:val="EmptyCellLayoutStyle"/>
                                    </w:pPr>
                                  </w:p>
                                </w:tc>
                              </w:tr>
                              <w:tr w:rsidR="00A1643B">
                                <w:trPr>
                                  <w:trHeight w:val="66"/>
                                </w:trPr>
                                <w:tc>
                                  <w:tcPr>
                                    <w:tcW w:w="38" w:type="dxa"/>
                                  </w:tcPr>
                                  <w:p w:rsidR="00A1643B" w:rsidRDefault="00A1643B">
                                    <w:pPr>
                                      <w:pStyle w:val="EmptyCellLayoutStyle"/>
                                    </w:pPr>
                                  </w:p>
                                </w:tc>
                                <w:tc>
                                  <w:tcPr>
                                    <w:tcW w:w="0" w:type="dxa"/>
                                  </w:tcPr>
                                  <w:p w:rsidR="00A1643B" w:rsidRDefault="00A1643B">
                                    <w:pPr>
                                      <w:pStyle w:val="EmptyCellLayoutStyle"/>
                                    </w:pPr>
                                  </w:p>
                                </w:tc>
                                <w:tc>
                                  <w:tcPr>
                                    <w:tcW w:w="34" w:type="dxa"/>
                                  </w:tcPr>
                                  <w:p w:rsidR="00A1643B" w:rsidRDefault="00A1643B">
                                    <w:pPr>
                                      <w:pStyle w:val="EmptyCellLayoutStyle"/>
                                    </w:pPr>
                                  </w:p>
                                </w:tc>
                                <w:tc>
                                  <w:tcPr>
                                    <w:tcW w:w="17" w:type="dxa"/>
                                  </w:tcPr>
                                  <w:p w:rsidR="00A1643B" w:rsidRDefault="00A1643B">
                                    <w:pPr>
                                      <w:pStyle w:val="EmptyCellLayoutStyle"/>
                                    </w:pPr>
                                  </w:p>
                                </w:tc>
                                <w:tc>
                                  <w:tcPr>
                                    <w:tcW w:w="2"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15" w:type="dxa"/>
                                  </w:tcPr>
                                  <w:p w:rsidR="00A1643B" w:rsidRDefault="00A1643B">
                                    <w:pPr>
                                      <w:pStyle w:val="EmptyCellLayoutStyle"/>
                                    </w:pPr>
                                  </w:p>
                                </w:tc>
                                <w:tc>
                                  <w:tcPr>
                                    <w:tcW w:w="2815" w:type="dxa"/>
                                  </w:tcPr>
                                  <w:p w:rsidR="00A1643B" w:rsidRDefault="00A1643B">
                                    <w:pPr>
                                      <w:pStyle w:val="EmptyCellLayoutStyle"/>
                                    </w:pPr>
                                  </w:p>
                                </w:tc>
                                <w:tc>
                                  <w:tcPr>
                                    <w:tcW w:w="1027" w:type="dxa"/>
                                  </w:tcPr>
                                  <w:p w:rsidR="00A1643B" w:rsidRDefault="00A1643B">
                                    <w:pPr>
                                      <w:pStyle w:val="EmptyCellLayoutStyle"/>
                                    </w:pPr>
                                  </w:p>
                                </w:tc>
                                <w:tc>
                                  <w:tcPr>
                                    <w:tcW w:w="19"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15" w:type="dxa"/>
                                  </w:tcPr>
                                  <w:p w:rsidR="00A1643B" w:rsidRDefault="00A1643B">
                                    <w:pPr>
                                      <w:pStyle w:val="EmptyCellLayoutStyle"/>
                                    </w:pPr>
                                  </w:p>
                                </w:tc>
                                <w:tc>
                                  <w:tcPr>
                                    <w:tcW w:w="15" w:type="dxa"/>
                                  </w:tcPr>
                                  <w:p w:rsidR="00A1643B" w:rsidRDefault="00A1643B">
                                    <w:pPr>
                                      <w:pStyle w:val="EmptyCellLayoutStyle"/>
                                    </w:pPr>
                                  </w:p>
                                </w:tc>
                                <w:tc>
                                  <w:tcPr>
                                    <w:tcW w:w="1266" w:type="dxa"/>
                                  </w:tcPr>
                                  <w:p w:rsidR="00A1643B" w:rsidRDefault="00A1643B">
                                    <w:pPr>
                                      <w:pStyle w:val="EmptyCellLayoutStyle"/>
                                    </w:pPr>
                                  </w:p>
                                </w:tc>
                                <w:tc>
                                  <w:tcPr>
                                    <w:tcW w:w="18" w:type="dxa"/>
                                  </w:tcPr>
                                  <w:p w:rsidR="00A1643B" w:rsidRDefault="00A1643B">
                                    <w:pPr>
                                      <w:pStyle w:val="EmptyCellLayoutStyle"/>
                                    </w:pPr>
                                  </w:p>
                                </w:tc>
                                <w:tc>
                                  <w:tcPr>
                                    <w:tcW w:w="14" w:type="dxa"/>
                                  </w:tcPr>
                                  <w:p w:rsidR="00A1643B" w:rsidRDefault="00A1643B">
                                    <w:pPr>
                                      <w:pStyle w:val="EmptyCellLayoutStyle"/>
                                    </w:pPr>
                                  </w:p>
                                </w:tc>
                                <w:tc>
                                  <w:tcPr>
                                    <w:tcW w:w="59" w:type="dxa"/>
                                  </w:tcPr>
                                  <w:p w:rsidR="00A1643B" w:rsidRDefault="00A1643B">
                                    <w:pPr>
                                      <w:pStyle w:val="EmptyCellLayoutStyle"/>
                                    </w:pPr>
                                  </w:p>
                                </w:tc>
                                <w:tc>
                                  <w:tcPr>
                                    <w:tcW w:w="55" w:type="dxa"/>
                                  </w:tcPr>
                                  <w:p w:rsidR="00A1643B" w:rsidRDefault="00A1643B">
                                    <w:pPr>
                                      <w:pStyle w:val="EmptyCellLayoutStyle"/>
                                    </w:pPr>
                                  </w:p>
                                </w:tc>
                                <w:tc>
                                  <w:tcPr>
                                    <w:tcW w:w="5449" w:type="dxa"/>
                                  </w:tcPr>
                                  <w:p w:rsidR="00A1643B" w:rsidRDefault="00A1643B">
                                    <w:pPr>
                                      <w:pStyle w:val="EmptyCellLayoutStyle"/>
                                    </w:pPr>
                                  </w:p>
                                </w:tc>
                                <w:tc>
                                  <w:tcPr>
                                    <w:tcW w:w="55" w:type="dxa"/>
                                  </w:tcPr>
                                  <w:p w:rsidR="00A1643B" w:rsidRDefault="00A1643B">
                                    <w:pPr>
                                      <w:pStyle w:val="EmptyCellLayoutStyle"/>
                                    </w:pPr>
                                  </w:p>
                                </w:tc>
                                <w:tc>
                                  <w:tcPr>
                                    <w:tcW w:w="15" w:type="dxa"/>
                                  </w:tcPr>
                                  <w:p w:rsidR="00A1643B" w:rsidRDefault="00A1643B">
                                    <w:pPr>
                                      <w:pStyle w:val="EmptyCellLayoutStyle"/>
                                    </w:pPr>
                                  </w:p>
                                </w:tc>
                                <w:tc>
                                  <w:tcPr>
                                    <w:tcW w:w="389" w:type="dxa"/>
                                  </w:tcPr>
                                  <w:p w:rsidR="00A1643B" w:rsidRDefault="00A1643B">
                                    <w:pPr>
                                      <w:pStyle w:val="EmptyCellLayoutStyle"/>
                                    </w:pPr>
                                  </w:p>
                                </w:tc>
                              </w:tr>
                              <w:tr w:rsidR="00A1643B">
                                <w:trPr>
                                  <w:trHeight w:val="340"/>
                                </w:trPr>
                                <w:tc>
                                  <w:tcPr>
                                    <w:tcW w:w="38" w:type="dxa"/>
                                  </w:tcPr>
                                  <w:p w:rsidR="00A1643B" w:rsidRDefault="00A1643B">
                                    <w:pPr>
                                      <w:pStyle w:val="EmptyCellLayoutStyle"/>
                                    </w:pPr>
                                  </w:p>
                                </w:tc>
                                <w:tc>
                                  <w:tcPr>
                                    <w:tcW w:w="0" w:type="dxa"/>
                                  </w:tcPr>
                                  <w:p w:rsidR="00A1643B" w:rsidRDefault="00A1643B">
                                    <w:pPr>
                                      <w:pStyle w:val="EmptyCellLayoutStyle"/>
                                    </w:pPr>
                                  </w:p>
                                </w:tc>
                                <w:tc>
                                  <w:tcPr>
                                    <w:tcW w:w="34" w:type="dxa"/>
                                  </w:tcPr>
                                  <w:p w:rsidR="00A1643B" w:rsidRDefault="00A1643B">
                                    <w:pPr>
                                      <w:pStyle w:val="EmptyCellLayoutStyle"/>
                                    </w:pPr>
                                  </w:p>
                                </w:tc>
                                <w:tc>
                                  <w:tcPr>
                                    <w:tcW w:w="17" w:type="dxa"/>
                                  </w:tcPr>
                                  <w:p w:rsidR="00A1643B" w:rsidRDefault="00A1643B">
                                    <w:pPr>
                                      <w:pStyle w:val="EmptyCellLayoutStyle"/>
                                    </w:pPr>
                                  </w:p>
                                </w:tc>
                                <w:tc>
                                  <w:tcPr>
                                    <w:tcW w:w="2"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3876" w:type="dxa"/>
                                    <w:gridSpan w:val="7"/>
                                  </w:tcPr>
                                  <w:tbl>
                                    <w:tblPr>
                                      <w:tblW w:w="0" w:type="auto"/>
                                      <w:tblCellMar>
                                        <w:left w:w="0" w:type="dxa"/>
                                        <w:right w:w="0" w:type="dxa"/>
                                      </w:tblCellMar>
                                      <w:tblLook w:val="04A0" w:firstRow="1" w:lastRow="0" w:firstColumn="1" w:lastColumn="0" w:noHBand="0" w:noVBand="1"/>
                                    </w:tblPr>
                                    <w:tblGrid>
                                      <w:gridCol w:w="3876"/>
                                    </w:tblGrid>
                                    <w:tr w:rsidR="00A1643B">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A1643B" w:rsidRDefault="00832F58">
                                          <w:pPr>
                                            <w:spacing w:after="0" w:line="240" w:lineRule="auto"/>
                                          </w:pPr>
                                          <w:r>
                                            <w:rPr>
                                              <w:rFonts w:eastAsia="Arial"/>
                                              <w:b/>
                                              <w:color w:val="000000"/>
                                              <w:sz w:val="20"/>
                                            </w:rPr>
                                            <w:t>Total Operating Revenue</w:t>
                                          </w:r>
                                        </w:p>
                                      </w:tc>
                                    </w:tr>
                                  </w:tbl>
                                  <w:p w:rsidR="00A1643B" w:rsidRDefault="00A1643B">
                                    <w:pPr>
                                      <w:spacing w:after="0" w:line="240" w:lineRule="auto"/>
                                    </w:pPr>
                                  </w:p>
                                </w:tc>
                                <w:tc>
                                  <w:tcPr>
                                    <w:tcW w:w="0" w:type="dxa"/>
                                  </w:tcPr>
                                  <w:p w:rsidR="00A1643B" w:rsidRDefault="00A1643B">
                                    <w:pPr>
                                      <w:pStyle w:val="EmptyCellLayoutStyle"/>
                                    </w:pPr>
                                  </w:p>
                                </w:tc>
                                <w:tc>
                                  <w:tcPr>
                                    <w:tcW w:w="0" w:type="dxa"/>
                                  </w:tcPr>
                                  <w:p w:rsidR="00A1643B" w:rsidRDefault="00A1643B">
                                    <w:pPr>
                                      <w:pStyle w:val="EmptyCellLayoutStyle"/>
                                    </w:pPr>
                                  </w:p>
                                </w:tc>
                                <w:tc>
                                  <w:tcPr>
                                    <w:tcW w:w="15" w:type="dxa"/>
                                  </w:tcPr>
                                  <w:p w:rsidR="00A1643B" w:rsidRDefault="00A1643B">
                                    <w:pPr>
                                      <w:pStyle w:val="EmptyCellLayoutStyle"/>
                                    </w:pPr>
                                  </w:p>
                                </w:tc>
                                <w:tc>
                                  <w:tcPr>
                                    <w:tcW w:w="1299" w:type="dxa"/>
                                    <w:gridSpan w:val="3"/>
                                  </w:tcPr>
                                  <w:tbl>
                                    <w:tblPr>
                                      <w:tblW w:w="0" w:type="auto"/>
                                      <w:tblCellMar>
                                        <w:left w:w="0" w:type="dxa"/>
                                        <w:right w:w="0" w:type="dxa"/>
                                      </w:tblCellMar>
                                      <w:tblLook w:val="04A0" w:firstRow="1" w:lastRow="0" w:firstColumn="1" w:lastColumn="0" w:noHBand="0" w:noVBand="1"/>
                                    </w:tblPr>
                                    <w:tblGrid>
                                      <w:gridCol w:w="1298"/>
                                    </w:tblGrid>
                                    <w:tr w:rsidR="00A1643B">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A1643B" w:rsidRDefault="00832F58">
                                          <w:pPr>
                                            <w:spacing w:after="0" w:line="240" w:lineRule="auto"/>
                                            <w:jc w:val="right"/>
                                          </w:pPr>
                                          <w:r>
                                            <w:rPr>
                                              <w:rFonts w:eastAsia="Arial"/>
                                              <w:b/>
                                              <w:color w:val="000000"/>
                                              <w:sz w:val="20"/>
                                            </w:rPr>
                                            <w:t>$9,921,019</w:t>
                                          </w:r>
                                        </w:p>
                                      </w:tc>
                                    </w:tr>
                                  </w:tbl>
                                  <w:p w:rsidR="00A1643B" w:rsidRDefault="00A1643B">
                                    <w:pPr>
                                      <w:spacing w:after="0" w:line="240" w:lineRule="auto"/>
                                    </w:pPr>
                                  </w:p>
                                </w:tc>
                                <w:tc>
                                  <w:tcPr>
                                    <w:tcW w:w="14" w:type="dxa"/>
                                  </w:tcPr>
                                  <w:p w:rsidR="00A1643B" w:rsidRDefault="00A1643B">
                                    <w:pPr>
                                      <w:pStyle w:val="EmptyCellLayoutStyle"/>
                                    </w:pPr>
                                  </w:p>
                                </w:tc>
                                <w:tc>
                                  <w:tcPr>
                                    <w:tcW w:w="59" w:type="dxa"/>
                                  </w:tcPr>
                                  <w:p w:rsidR="00A1643B" w:rsidRDefault="00A1643B">
                                    <w:pPr>
                                      <w:pStyle w:val="EmptyCellLayoutStyle"/>
                                    </w:pPr>
                                  </w:p>
                                </w:tc>
                                <w:tc>
                                  <w:tcPr>
                                    <w:tcW w:w="55" w:type="dxa"/>
                                  </w:tcPr>
                                  <w:p w:rsidR="00A1643B" w:rsidRDefault="00A1643B">
                                    <w:pPr>
                                      <w:pStyle w:val="EmptyCellLayoutStyle"/>
                                    </w:pPr>
                                  </w:p>
                                </w:tc>
                                <w:tc>
                                  <w:tcPr>
                                    <w:tcW w:w="5449" w:type="dxa"/>
                                  </w:tcPr>
                                  <w:p w:rsidR="00A1643B" w:rsidRDefault="00A1643B">
                                    <w:pPr>
                                      <w:pStyle w:val="EmptyCellLayoutStyle"/>
                                    </w:pPr>
                                  </w:p>
                                </w:tc>
                                <w:tc>
                                  <w:tcPr>
                                    <w:tcW w:w="55" w:type="dxa"/>
                                  </w:tcPr>
                                  <w:p w:rsidR="00A1643B" w:rsidRDefault="00A1643B">
                                    <w:pPr>
                                      <w:pStyle w:val="EmptyCellLayoutStyle"/>
                                    </w:pPr>
                                  </w:p>
                                </w:tc>
                                <w:tc>
                                  <w:tcPr>
                                    <w:tcW w:w="15" w:type="dxa"/>
                                  </w:tcPr>
                                  <w:p w:rsidR="00A1643B" w:rsidRDefault="00A1643B">
                                    <w:pPr>
                                      <w:pStyle w:val="EmptyCellLayoutStyle"/>
                                    </w:pPr>
                                  </w:p>
                                </w:tc>
                                <w:tc>
                                  <w:tcPr>
                                    <w:tcW w:w="389" w:type="dxa"/>
                                  </w:tcPr>
                                  <w:p w:rsidR="00A1643B" w:rsidRDefault="00A1643B">
                                    <w:pPr>
                                      <w:pStyle w:val="EmptyCellLayoutStyle"/>
                                    </w:pPr>
                                  </w:p>
                                </w:tc>
                              </w:tr>
                              <w:tr w:rsidR="00A1643B">
                                <w:trPr>
                                  <w:trHeight w:val="224"/>
                                </w:trPr>
                                <w:tc>
                                  <w:tcPr>
                                    <w:tcW w:w="38" w:type="dxa"/>
                                  </w:tcPr>
                                  <w:p w:rsidR="00A1643B" w:rsidRDefault="00A1643B">
                                    <w:pPr>
                                      <w:pStyle w:val="EmptyCellLayoutStyle"/>
                                    </w:pPr>
                                  </w:p>
                                </w:tc>
                                <w:tc>
                                  <w:tcPr>
                                    <w:tcW w:w="0" w:type="dxa"/>
                                  </w:tcPr>
                                  <w:p w:rsidR="00A1643B" w:rsidRDefault="00A1643B">
                                    <w:pPr>
                                      <w:pStyle w:val="EmptyCellLayoutStyle"/>
                                    </w:pPr>
                                  </w:p>
                                </w:tc>
                                <w:tc>
                                  <w:tcPr>
                                    <w:tcW w:w="34" w:type="dxa"/>
                                  </w:tcPr>
                                  <w:p w:rsidR="00A1643B" w:rsidRDefault="00A1643B">
                                    <w:pPr>
                                      <w:pStyle w:val="EmptyCellLayoutStyle"/>
                                    </w:pPr>
                                  </w:p>
                                </w:tc>
                                <w:tc>
                                  <w:tcPr>
                                    <w:tcW w:w="17" w:type="dxa"/>
                                  </w:tcPr>
                                  <w:p w:rsidR="00A1643B" w:rsidRDefault="00A1643B">
                                    <w:pPr>
                                      <w:pStyle w:val="EmptyCellLayoutStyle"/>
                                    </w:pPr>
                                  </w:p>
                                </w:tc>
                                <w:tc>
                                  <w:tcPr>
                                    <w:tcW w:w="2"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15" w:type="dxa"/>
                                  </w:tcPr>
                                  <w:p w:rsidR="00A1643B" w:rsidRDefault="00A1643B">
                                    <w:pPr>
                                      <w:pStyle w:val="EmptyCellLayoutStyle"/>
                                    </w:pPr>
                                  </w:p>
                                </w:tc>
                                <w:tc>
                                  <w:tcPr>
                                    <w:tcW w:w="2815" w:type="dxa"/>
                                  </w:tcPr>
                                  <w:p w:rsidR="00A1643B" w:rsidRDefault="00A1643B">
                                    <w:pPr>
                                      <w:pStyle w:val="EmptyCellLayoutStyle"/>
                                    </w:pPr>
                                  </w:p>
                                </w:tc>
                                <w:tc>
                                  <w:tcPr>
                                    <w:tcW w:w="1027" w:type="dxa"/>
                                  </w:tcPr>
                                  <w:p w:rsidR="00A1643B" w:rsidRDefault="00A1643B">
                                    <w:pPr>
                                      <w:pStyle w:val="EmptyCellLayoutStyle"/>
                                    </w:pPr>
                                  </w:p>
                                </w:tc>
                                <w:tc>
                                  <w:tcPr>
                                    <w:tcW w:w="19"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15" w:type="dxa"/>
                                  </w:tcPr>
                                  <w:p w:rsidR="00A1643B" w:rsidRDefault="00A1643B">
                                    <w:pPr>
                                      <w:pStyle w:val="EmptyCellLayoutStyle"/>
                                    </w:pPr>
                                  </w:p>
                                </w:tc>
                                <w:tc>
                                  <w:tcPr>
                                    <w:tcW w:w="15" w:type="dxa"/>
                                  </w:tcPr>
                                  <w:p w:rsidR="00A1643B" w:rsidRDefault="00A1643B">
                                    <w:pPr>
                                      <w:pStyle w:val="EmptyCellLayoutStyle"/>
                                    </w:pPr>
                                  </w:p>
                                </w:tc>
                                <w:tc>
                                  <w:tcPr>
                                    <w:tcW w:w="1266" w:type="dxa"/>
                                  </w:tcPr>
                                  <w:p w:rsidR="00A1643B" w:rsidRDefault="00A1643B">
                                    <w:pPr>
                                      <w:pStyle w:val="EmptyCellLayoutStyle"/>
                                    </w:pPr>
                                  </w:p>
                                </w:tc>
                                <w:tc>
                                  <w:tcPr>
                                    <w:tcW w:w="18" w:type="dxa"/>
                                  </w:tcPr>
                                  <w:p w:rsidR="00A1643B" w:rsidRDefault="00A1643B">
                                    <w:pPr>
                                      <w:pStyle w:val="EmptyCellLayoutStyle"/>
                                    </w:pPr>
                                  </w:p>
                                </w:tc>
                                <w:tc>
                                  <w:tcPr>
                                    <w:tcW w:w="14" w:type="dxa"/>
                                  </w:tcPr>
                                  <w:p w:rsidR="00A1643B" w:rsidRDefault="00A1643B">
                                    <w:pPr>
                                      <w:pStyle w:val="EmptyCellLayoutStyle"/>
                                    </w:pPr>
                                  </w:p>
                                </w:tc>
                                <w:tc>
                                  <w:tcPr>
                                    <w:tcW w:w="59" w:type="dxa"/>
                                  </w:tcPr>
                                  <w:p w:rsidR="00A1643B" w:rsidRDefault="00A1643B">
                                    <w:pPr>
                                      <w:pStyle w:val="EmptyCellLayoutStyle"/>
                                    </w:pPr>
                                  </w:p>
                                </w:tc>
                                <w:tc>
                                  <w:tcPr>
                                    <w:tcW w:w="55" w:type="dxa"/>
                                  </w:tcPr>
                                  <w:p w:rsidR="00A1643B" w:rsidRDefault="00A1643B">
                                    <w:pPr>
                                      <w:pStyle w:val="EmptyCellLayoutStyle"/>
                                    </w:pPr>
                                  </w:p>
                                </w:tc>
                                <w:tc>
                                  <w:tcPr>
                                    <w:tcW w:w="5449" w:type="dxa"/>
                                  </w:tcPr>
                                  <w:p w:rsidR="00A1643B" w:rsidRDefault="00A1643B">
                                    <w:pPr>
                                      <w:pStyle w:val="EmptyCellLayoutStyle"/>
                                    </w:pPr>
                                  </w:p>
                                </w:tc>
                                <w:tc>
                                  <w:tcPr>
                                    <w:tcW w:w="55" w:type="dxa"/>
                                  </w:tcPr>
                                  <w:p w:rsidR="00A1643B" w:rsidRDefault="00A1643B">
                                    <w:pPr>
                                      <w:pStyle w:val="EmptyCellLayoutStyle"/>
                                    </w:pPr>
                                  </w:p>
                                </w:tc>
                                <w:tc>
                                  <w:tcPr>
                                    <w:tcW w:w="15" w:type="dxa"/>
                                  </w:tcPr>
                                  <w:p w:rsidR="00A1643B" w:rsidRDefault="00A1643B">
                                    <w:pPr>
                                      <w:pStyle w:val="EmptyCellLayoutStyle"/>
                                    </w:pPr>
                                  </w:p>
                                </w:tc>
                                <w:tc>
                                  <w:tcPr>
                                    <w:tcW w:w="389" w:type="dxa"/>
                                  </w:tcPr>
                                  <w:p w:rsidR="00A1643B" w:rsidRDefault="00A1643B">
                                    <w:pPr>
                                      <w:pStyle w:val="EmptyCellLayoutStyle"/>
                                    </w:pPr>
                                  </w:p>
                                </w:tc>
                              </w:tr>
                              <w:tr w:rsidR="00A1643B">
                                <w:trPr>
                                  <w:trHeight w:val="340"/>
                                </w:trPr>
                                <w:tc>
                                  <w:tcPr>
                                    <w:tcW w:w="38" w:type="dxa"/>
                                  </w:tcPr>
                                  <w:p w:rsidR="00A1643B" w:rsidRDefault="00A1643B">
                                    <w:pPr>
                                      <w:pStyle w:val="EmptyCellLayoutStyle"/>
                                    </w:pPr>
                                  </w:p>
                                </w:tc>
                                <w:tc>
                                  <w:tcPr>
                                    <w:tcW w:w="0" w:type="dxa"/>
                                  </w:tcPr>
                                  <w:p w:rsidR="00A1643B" w:rsidRDefault="00A1643B">
                                    <w:pPr>
                                      <w:pStyle w:val="EmptyCellLayoutStyle"/>
                                    </w:pPr>
                                  </w:p>
                                </w:tc>
                                <w:tc>
                                  <w:tcPr>
                                    <w:tcW w:w="34" w:type="dxa"/>
                                  </w:tcPr>
                                  <w:p w:rsidR="00A1643B" w:rsidRDefault="00A1643B">
                                    <w:pPr>
                                      <w:pStyle w:val="EmptyCellLayoutStyle"/>
                                    </w:pPr>
                                  </w:p>
                                </w:tc>
                                <w:tc>
                                  <w:tcPr>
                                    <w:tcW w:w="17" w:type="dxa"/>
                                  </w:tcPr>
                                  <w:p w:rsidR="00A1643B" w:rsidRDefault="00A1643B">
                                    <w:pPr>
                                      <w:pStyle w:val="EmptyCellLayoutStyle"/>
                                    </w:pPr>
                                  </w:p>
                                </w:tc>
                                <w:tc>
                                  <w:tcPr>
                                    <w:tcW w:w="3878" w:type="dxa"/>
                                    <w:gridSpan w:val="11"/>
                                  </w:tcPr>
                                  <w:tbl>
                                    <w:tblPr>
                                      <w:tblW w:w="0" w:type="auto"/>
                                      <w:tblCellMar>
                                        <w:left w:w="0" w:type="dxa"/>
                                        <w:right w:w="0" w:type="dxa"/>
                                      </w:tblCellMar>
                                      <w:tblLook w:val="04A0" w:firstRow="1" w:lastRow="0" w:firstColumn="1" w:lastColumn="0" w:noHBand="0" w:noVBand="1"/>
                                    </w:tblPr>
                                    <w:tblGrid>
                                      <w:gridCol w:w="3881"/>
                                    </w:tblGrid>
                                    <w:tr w:rsidR="00A1643B">
                                      <w:trPr>
                                        <w:trHeight w:val="262"/>
                                      </w:trPr>
                                      <w:tc>
                                        <w:tcPr>
                                          <w:tcW w:w="3881" w:type="dxa"/>
                                          <w:tcBorders>
                                            <w:top w:val="nil"/>
                                            <w:left w:val="nil"/>
                                            <w:bottom w:val="nil"/>
                                            <w:right w:val="nil"/>
                                          </w:tcBorders>
                                          <w:shd w:val="clear" w:color="auto" w:fill="B0C4DE"/>
                                          <w:tcMar>
                                            <w:top w:w="39" w:type="dxa"/>
                                            <w:left w:w="39" w:type="dxa"/>
                                            <w:bottom w:w="39" w:type="dxa"/>
                                            <w:right w:w="39" w:type="dxa"/>
                                          </w:tcMar>
                                        </w:tcPr>
                                        <w:p w:rsidR="00A1643B" w:rsidRDefault="00832F58">
                                          <w:pPr>
                                            <w:spacing w:after="0" w:line="240" w:lineRule="auto"/>
                                          </w:pPr>
                                          <w:r>
                                            <w:rPr>
                                              <w:rFonts w:eastAsia="Arial"/>
                                              <w:b/>
                                              <w:color w:val="000000"/>
                                              <w:sz w:val="20"/>
                                            </w:rPr>
                                            <w:t>Equity¹</w:t>
                                          </w:r>
                                        </w:p>
                                      </w:tc>
                                    </w:tr>
                                  </w:tbl>
                                  <w:p w:rsidR="00A1643B" w:rsidRDefault="00A1643B">
                                    <w:pPr>
                                      <w:spacing w:after="0" w:line="240" w:lineRule="auto"/>
                                    </w:pPr>
                                  </w:p>
                                </w:tc>
                                <w:tc>
                                  <w:tcPr>
                                    <w:tcW w:w="1314" w:type="dxa"/>
                                    <w:gridSpan w:val="7"/>
                                  </w:tcPr>
                                  <w:tbl>
                                    <w:tblPr>
                                      <w:tblW w:w="0" w:type="auto"/>
                                      <w:tblCellMar>
                                        <w:left w:w="0" w:type="dxa"/>
                                        <w:right w:w="0" w:type="dxa"/>
                                      </w:tblCellMar>
                                      <w:tblLook w:val="04A0" w:firstRow="1" w:lastRow="0" w:firstColumn="1" w:lastColumn="0" w:noHBand="0" w:noVBand="1"/>
                                    </w:tblPr>
                                    <w:tblGrid>
                                      <w:gridCol w:w="1320"/>
                                    </w:tblGrid>
                                    <w:tr w:rsidR="00A1643B">
                                      <w:trPr>
                                        <w:trHeight w:val="262"/>
                                      </w:trPr>
                                      <w:tc>
                                        <w:tcPr>
                                          <w:tcW w:w="1320" w:type="dxa"/>
                                          <w:tcBorders>
                                            <w:top w:val="nil"/>
                                            <w:left w:val="nil"/>
                                            <w:bottom w:val="nil"/>
                                            <w:right w:val="nil"/>
                                          </w:tcBorders>
                                          <w:shd w:val="clear" w:color="auto" w:fill="B0C4DE"/>
                                          <w:tcMar>
                                            <w:top w:w="39" w:type="dxa"/>
                                            <w:left w:w="39" w:type="dxa"/>
                                            <w:bottom w:w="39" w:type="dxa"/>
                                            <w:right w:w="39" w:type="dxa"/>
                                          </w:tcMar>
                                        </w:tcPr>
                                        <w:p w:rsidR="00A1643B" w:rsidRDefault="00A1643B">
                                          <w:pPr>
                                            <w:spacing w:after="0" w:line="240" w:lineRule="auto"/>
                                          </w:pPr>
                                        </w:p>
                                      </w:tc>
                                    </w:tr>
                                  </w:tbl>
                                  <w:p w:rsidR="00A1643B" w:rsidRDefault="00A1643B">
                                    <w:pPr>
                                      <w:spacing w:after="0" w:line="240" w:lineRule="auto"/>
                                    </w:pPr>
                                  </w:p>
                                </w:tc>
                                <w:tc>
                                  <w:tcPr>
                                    <w:tcW w:w="14" w:type="dxa"/>
                                  </w:tcPr>
                                  <w:p w:rsidR="00A1643B" w:rsidRDefault="00A1643B">
                                    <w:pPr>
                                      <w:pStyle w:val="EmptyCellLayoutStyle"/>
                                    </w:pPr>
                                  </w:p>
                                </w:tc>
                                <w:tc>
                                  <w:tcPr>
                                    <w:tcW w:w="59" w:type="dxa"/>
                                  </w:tcPr>
                                  <w:p w:rsidR="00A1643B" w:rsidRDefault="00A1643B">
                                    <w:pPr>
                                      <w:pStyle w:val="EmptyCellLayoutStyle"/>
                                    </w:pPr>
                                  </w:p>
                                </w:tc>
                                <w:tc>
                                  <w:tcPr>
                                    <w:tcW w:w="55" w:type="dxa"/>
                                  </w:tcPr>
                                  <w:p w:rsidR="00A1643B" w:rsidRDefault="00A1643B">
                                    <w:pPr>
                                      <w:pStyle w:val="EmptyCellLayoutStyle"/>
                                    </w:pPr>
                                  </w:p>
                                </w:tc>
                                <w:tc>
                                  <w:tcPr>
                                    <w:tcW w:w="5449" w:type="dxa"/>
                                  </w:tcPr>
                                  <w:p w:rsidR="00A1643B" w:rsidRDefault="00A1643B">
                                    <w:pPr>
                                      <w:pStyle w:val="EmptyCellLayoutStyle"/>
                                    </w:pPr>
                                  </w:p>
                                </w:tc>
                                <w:tc>
                                  <w:tcPr>
                                    <w:tcW w:w="55" w:type="dxa"/>
                                  </w:tcPr>
                                  <w:p w:rsidR="00A1643B" w:rsidRDefault="00A1643B">
                                    <w:pPr>
                                      <w:pStyle w:val="EmptyCellLayoutStyle"/>
                                    </w:pPr>
                                  </w:p>
                                </w:tc>
                                <w:tc>
                                  <w:tcPr>
                                    <w:tcW w:w="15" w:type="dxa"/>
                                  </w:tcPr>
                                  <w:p w:rsidR="00A1643B" w:rsidRDefault="00A1643B">
                                    <w:pPr>
                                      <w:pStyle w:val="EmptyCellLayoutStyle"/>
                                    </w:pPr>
                                  </w:p>
                                </w:tc>
                                <w:tc>
                                  <w:tcPr>
                                    <w:tcW w:w="389" w:type="dxa"/>
                                  </w:tcPr>
                                  <w:p w:rsidR="00A1643B" w:rsidRDefault="00A1643B">
                                    <w:pPr>
                                      <w:pStyle w:val="EmptyCellLayoutStyle"/>
                                    </w:pPr>
                                  </w:p>
                                </w:tc>
                              </w:tr>
                              <w:tr w:rsidR="00A1643B">
                                <w:trPr>
                                  <w:trHeight w:val="40"/>
                                </w:trPr>
                                <w:tc>
                                  <w:tcPr>
                                    <w:tcW w:w="38" w:type="dxa"/>
                                  </w:tcPr>
                                  <w:p w:rsidR="00A1643B" w:rsidRDefault="00A1643B">
                                    <w:pPr>
                                      <w:pStyle w:val="EmptyCellLayoutStyle"/>
                                    </w:pPr>
                                  </w:p>
                                </w:tc>
                                <w:tc>
                                  <w:tcPr>
                                    <w:tcW w:w="0" w:type="dxa"/>
                                  </w:tcPr>
                                  <w:p w:rsidR="00A1643B" w:rsidRDefault="00A1643B">
                                    <w:pPr>
                                      <w:pStyle w:val="EmptyCellLayoutStyle"/>
                                    </w:pPr>
                                  </w:p>
                                </w:tc>
                                <w:tc>
                                  <w:tcPr>
                                    <w:tcW w:w="34" w:type="dxa"/>
                                  </w:tcPr>
                                  <w:p w:rsidR="00A1643B" w:rsidRDefault="00A1643B">
                                    <w:pPr>
                                      <w:pStyle w:val="EmptyCellLayoutStyle"/>
                                    </w:pPr>
                                  </w:p>
                                </w:tc>
                                <w:tc>
                                  <w:tcPr>
                                    <w:tcW w:w="17" w:type="dxa"/>
                                  </w:tcPr>
                                  <w:p w:rsidR="00A1643B" w:rsidRDefault="00A1643B">
                                    <w:pPr>
                                      <w:pStyle w:val="EmptyCellLayoutStyle"/>
                                    </w:pPr>
                                  </w:p>
                                </w:tc>
                                <w:tc>
                                  <w:tcPr>
                                    <w:tcW w:w="2"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15" w:type="dxa"/>
                                  </w:tcPr>
                                  <w:p w:rsidR="00A1643B" w:rsidRDefault="00A1643B">
                                    <w:pPr>
                                      <w:pStyle w:val="EmptyCellLayoutStyle"/>
                                    </w:pPr>
                                  </w:p>
                                </w:tc>
                                <w:tc>
                                  <w:tcPr>
                                    <w:tcW w:w="2815" w:type="dxa"/>
                                  </w:tcPr>
                                  <w:p w:rsidR="00A1643B" w:rsidRDefault="00A1643B">
                                    <w:pPr>
                                      <w:pStyle w:val="EmptyCellLayoutStyle"/>
                                    </w:pPr>
                                  </w:p>
                                </w:tc>
                                <w:tc>
                                  <w:tcPr>
                                    <w:tcW w:w="1027" w:type="dxa"/>
                                  </w:tcPr>
                                  <w:p w:rsidR="00A1643B" w:rsidRDefault="00A1643B">
                                    <w:pPr>
                                      <w:pStyle w:val="EmptyCellLayoutStyle"/>
                                    </w:pPr>
                                  </w:p>
                                </w:tc>
                                <w:tc>
                                  <w:tcPr>
                                    <w:tcW w:w="19"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15" w:type="dxa"/>
                                  </w:tcPr>
                                  <w:p w:rsidR="00A1643B" w:rsidRDefault="00A1643B">
                                    <w:pPr>
                                      <w:pStyle w:val="EmptyCellLayoutStyle"/>
                                    </w:pPr>
                                  </w:p>
                                </w:tc>
                                <w:tc>
                                  <w:tcPr>
                                    <w:tcW w:w="15" w:type="dxa"/>
                                  </w:tcPr>
                                  <w:p w:rsidR="00A1643B" w:rsidRDefault="00A1643B">
                                    <w:pPr>
                                      <w:pStyle w:val="EmptyCellLayoutStyle"/>
                                    </w:pPr>
                                  </w:p>
                                </w:tc>
                                <w:tc>
                                  <w:tcPr>
                                    <w:tcW w:w="1266" w:type="dxa"/>
                                  </w:tcPr>
                                  <w:p w:rsidR="00A1643B" w:rsidRDefault="00A1643B">
                                    <w:pPr>
                                      <w:pStyle w:val="EmptyCellLayoutStyle"/>
                                    </w:pPr>
                                  </w:p>
                                </w:tc>
                                <w:tc>
                                  <w:tcPr>
                                    <w:tcW w:w="18" w:type="dxa"/>
                                  </w:tcPr>
                                  <w:p w:rsidR="00A1643B" w:rsidRDefault="00A1643B">
                                    <w:pPr>
                                      <w:pStyle w:val="EmptyCellLayoutStyle"/>
                                    </w:pPr>
                                  </w:p>
                                </w:tc>
                                <w:tc>
                                  <w:tcPr>
                                    <w:tcW w:w="14" w:type="dxa"/>
                                  </w:tcPr>
                                  <w:p w:rsidR="00A1643B" w:rsidRDefault="00A1643B">
                                    <w:pPr>
                                      <w:pStyle w:val="EmptyCellLayoutStyle"/>
                                    </w:pPr>
                                  </w:p>
                                </w:tc>
                                <w:tc>
                                  <w:tcPr>
                                    <w:tcW w:w="59" w:type="dxa"/>
                                  </w:tcPr>
                                  <w:p w:rsidR="00A1643B" w:rsidRDefault="00A1643B">
                                    <w:pPr>
                                      <w:pStyle w:val="EmptyCellLayoutStyle"/>
                                    </w:pPr>
                                  </w:p>
                                </w:tc>
                                <w:tc>
                                  <w:tcPr>
                                    <w:tcW w:w="55" w:type="dxa"/>
                                  </w:tcPr>
                                  <w:p w:rsidR="00A1643B" w:rsidRDefault="00A1643B">
                                    <w:pPr>
                                      <w:pStyle w:val="EmptyCellLayoutStyle"/>
                                    </w:pPr>
                                  </w:p>
                                </w:tc>
                                <w:tc>
                                  <w:tcPr>
                                    <w:tcW w:w="5449" w:type="dxa"/>
                                  </w:tcPr>
                                  <w:p w:rsidR="00A1643B" w:rsidRDefault="00A1643B">
                                    <w:pPr>
                                      <w:pStyle w:val="EmptyCellLayoutStyle"/>
                                    </w:pPr>
                                  </w:p>
                                </w:tc>
                                <w:tc>
                                  <w:tcPr>
                                    <w:tcW w:w="55" w:type="dxa"/>
                                  </w:tcPr>
                                  <w:p w:rsidR="00A1643B" w:rsidRDefault="00A1643B">
                                    <w:pPr>
                                      <w:pStyle w:val="EmptyCellLayoutStyle"/>
                                    </w:pPr>
                                  </w:p>
                                </w:tc>
                                <w:tc>
                                  <w:tcPr>
                                    <w:tcW w:w="15" w:type="dxa"/>
                                  </w:tcPr>
                                  <w:p w:rsidR="00A1643B" w:rsidRDefault="00A1643B">
                                    <w:pPr>
                                      <w:pStyle w:val="EmptyCellLayoutStyle"/>
                                    </w:pPr>
                                  </w:p>
                                </w:tc>
                                <w:tc>
                                  <w:tcPr>
                                    <w:tcW w:w="389" w:type="dxa"/>
                                  </w:tcPr>
                                  <w:p w:rsidR="00A1643B" w:rsidRDefault="00A1643B">
                                    <w:pPr>
                                      <w:pStyle w:val="EmptyCellLayoutStyle"/>
                                    </w:pPr>
                                  </w:p>
                                </w:tc>
                              </w:tr>
                              <w:tr w:rsidR="00A1643B">
                                <w:tc>
                                  <w:tcPr>
                                    <w:tcW w:w="38" w:type="dxa"/>
                                  </w:tcPr>
                                  <w:p w:rsidR="00A1643B" w:rsidRDefault="00A1643B">
                                    <w:pPr>
                                      <w:pStyle w:val="EmptyCellLayoutStyle"/>
                                    </w:pPr>
                                  </w:p>
                                </w:tc>
                                <w:tc>
                                  <w:tcPr>
                                    <w:tcW w:w="0" w:type="dxa"/>
                                  </w:tcPr>
                                  <w:p w:rsidR="00A1643B" w:rsidRDefault="00A1643B">
                                    <w:pPr>
                                      <w:pStyle w:val="EmptyCellLayoutStyle"/>
                                    </w:pPr>
                                  </w:p>
                                </w:tc>
                                <w:tc>
                                  <w:tcPr>
                                    <w:tcW w:w="34" w:type="dxa"/>
                                  </w:tcPr>
                                  <w:p w:rsidR="00A1643B" w:rsidRDefault="00A1643B">
                                    <w:pPr>
                                      <w:pStyle w:val="EmptyCellLayoutStyle"/>
                                    </w:pPr>
                                  </w:p>
                                </w:tc>
                                <w:tc>
                                  <w:tcPr>
                                    <w:tcW w:w="17" w:type="dxa"/>
                                  </w:tcPr>
                                  <w:p w:rsidR="00A1643B" w:rsidRDefault="00A1643B">
                                    <w:pPr>
                                      <w:pStyle w:val="EmptyCellLayoutStyle"/>
                                    </w:pPr>
                                  </w:p>
                                </w:tc>
                                <w:tc>
                                  <w:tcPr>
                                    <w:tcW w:w="2"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5190" w:type="dxa"/>
                                    <w:gridSpan w:val="11"/>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71"/>
                                      <w:gridCol w:w="1318"/>
                                    </w:tblGrid>
                                    <w:tr w:rsidR="00A1643B">
                                      <w:trPr>
                                        <w:trHeight w:val="262"/>
                                      </w:trPr>
                                      <w:tc>
                                        <w:tcPr>
                                          <w:tcW w:w="3881" w:type="dxa"/>
                                          <w:tcBorders>
                                            <w:top w:val="nil"/>
                                            <w:left w:val="nil"/>
                                            <w:bottom w:val="nil"/>
                                            <w:right w:val="nil"/>
                                          </w:tcBorders>
                                          <w:tcMar>
                                            <w:top w:w="39" w:type="dxa"/>
                                            <w:left w:w="39" w:type="dxa"/>
                                            <w:bottom w:w="39" w:type="dxa"/>
                                            <w:right w:w="39" w:type="dxa"/>
                                          </w:tcMar>
                                        </w:tcPr>
                                        <w:p w:rsidR="00A1643B" w:rsidRDefault="00832F58">
                                          <w:pPr>
                                            <w:spacing w:after="0" w:line="240" w:lineRule="auto"/>
                                          </w:pPr>
                                          <w:r>
                                            <w:rPr>
                                              <w:rFonts w:eastAsia="Arial"/>
                                              <w:color w:val="000000"/>
                                              <w:sz w:val="20"/>
                                            </w:rPr>
                                            <w:t>Equity (Social Disadvantage)</w:t>
                                          </w:r>
                                        </w:p>
                                      </w:tc>
                                      <w:tc>
                                        <w:tcPr>
                                          <w:tcW w:w="1320" w:type="dxa"/>
                                          <w:tcBorders>
                                            <w:top w:val="nil"/>
                                            <w:left w:val="nil"/>
                                            <w:bottom w:val="nil"/>
                                            <w:right w:val="nil"/>
                                          </w:tcBorders>
                                          <w:tcMar>
                                            <w:top w:w="39" w:type="dxa"/>
                                            <w:left w:w="39" w:type="dxa"/>
                                            <w:bottom w:w="39" w:type="dxa"/>
                                            <w:right w:w="39" w:type="dxa"/>
                                          </w:tcMar>
                                        </w:tcPr>
                                        <w:p w:rsidR="00A1643B" w:rsidRDefault="00832F58">
                                          <w:pPr>
                                            <w:spacing w:after="0" w:line="240" w:lineRule="auto"/>
                                            <w:jc w:val="right"/>
                                          </w:pPr>
                                          <w:r>
                                            <w:rPr>
                                              <w:rFonts w:eastAsia="Arial"/>
                                              <w:color w:val="000000"/>
                                              <w:sz w:val="20"/>
                                            </w:rPr>
                                            <w:t>$94,101</w:t>
                                          </w:r>
                                        </w:p>
                                      </w:tc>
                                    </w:tr>
                                  </w:tbl>
                                  <w:p w:rsidR="00A1643B" w:rsidRDefault="00A1643B">
                                    <w:pPr>
                                      <w:spacing w:after="0" w:line="240" w:lineRule="auto"/>
                                    </w:pPr>
                                  </w:p>
                                </w:tc>
                                <w:tc>
                                  <w:tcPr>
                                    <w:tcW w:w="14" w:type="dxa"/>
                                  </w:tcPr>
                                  <w:p w:rsidR="00A1643B" w:rsidRDefault="00A1643B">
                                    <w:pPr>
                                      <w:pStyle w:val="EmptyCellLayoutStyle"/>
                                    </w:pPr>
                                  </w:p>
                                </w:tc>
                                <w:tc>
                                  <w:tcPr>
                                    <w:tcW w:w="59" w:type="dxa"/>
                                  </w:tcPr>
                                  <w:p w:rsidR="00A1643B" w:rsidRDefault="00A1643B">
                                    <w:pPr>
                                      <w:pStyle w:val="EmptyCellLayoutStyle"/>
                                    </w:pPr>
                                  </w:p>
                                </w:tc>
                                <w:tc>
                                  <w:tcPr>
                                    <w:tcW w:w="55" w:type="dxa"/>
                                  </w:tcPr>
                                  <w:p w:rsidR="00A1643B" w:rsidRDefault="00A1643B">
                                    <w:pPr>
                                      <w:pStyle w:val="EmptyCellLayoutStyle"/>
                                    </w:pPr>
                                  </w:p>
                                </w:tc>
                                <w:tc>
                                  <w:tcPr>
                                    <w:tcW w:w="5449" w:type="dxa"/>
                                  </w:tcPr>
                                  <w:p w:rsidR="00A1643B" w:rsidRDefault="00A1643B">
                                    <w:pPr>
                                      <w:pStyle w:val="EmptyCellLayoutStyle"/>
                                    </w:pPr>
                                  </w:p>
                                </w:tc>
                                <w:tc>
                                  <w:tcPr>
                                    <w:tcW w:w="55" w:type="dxa"/>
                                  </w:tcPr>
                                  <w:p w:rsidR="00A1643B" w:rsidRDefault="00A1643B">
                                    <w:pPr>
                                      <w:pStyle w:val="EmptyCellLayoutStyle"/>
                                    </w:pPr>
                                  </w:p>
                                </w:tc>
                                <w:tc>
                                  <w:tcPr>
                                    <w:tcW w:w="15" w:type="dxa"/>
                                  </w:tcPr>
                                  <w:p w:rsidR="00A1643B" w:rsidRDefault="00A1643B">
                                    <w:pPr>
                                      <w:pStyle w:val="EmptyCellLayoutStyle"/>
                                    </w:pPr>
                                  </w:p>
                                </w:tc>
                                <w:tc>
                                  <w:tcPr>
                                    <w:tcW w:w="389" w:type="dxa"/>
                                  </w:tcPr>
                                  <w:p w:rsidR="00A1643B" w:rsidRDefault="00A1643B">
                                    <w:pPr>
                                      <w:pStyle w:val="EmptyCellLayoutStyle"/>
                                    </w:pPr>
                                  </w:p>
                                </w:tc>
                              </w:tr>
                              <w:tr w:rsidR="00A1643B">
                                <w:trPr>
                                  <w:trHeight w:val="34"/>
                                </w:trPr>
                                <w:tc>
                                  <w:tcPr>
                                    <w:tcW w:w="38" w:type="dxa"/>
                                  </w:tcPr>
                                  <w:p w:rsidR="00A1643B" w:rsidRDefault="00A1643B">
                                    <w:pPr>
                                      <w:pStyle w:val="EmptyCellLayoutStyle"/>
                                    </w:pPr>
                                  </w:p>
                                </w:tc>
                                <w:tc>
                                  <w:tcPr>
                                    <w:tcW w:w="0" w:type="dxa"/>
                                  </w:tcPr>
                                  <w:p w:rsidR="00A1643B" w:rsidRDefault="00A1643B">
                                    <w:pPr>
                                      <w:pStyle w:val="EmptyCellLayoutStyle"/>
                                    </w:pPr>
                                  </w:p>
                                </w:tc>
                                <w:tc>
                                  <w:tcPr>
                                    <w:tcW w:w="34" w:type="dxa"/>
                                  </w:tcPr>
                                  <w:p w:rsidR="00A1643B" w:rsidRDefault="00A1643B">
                                    <w:pPr>
                                      <w:pStyle w:val="EmptyCellLayoutStyle"/>
                                    </w:pPr>
                                  </w:p>
                                </w:tc>
                                <w:tc>
                                  <w:tcPr>
                                    <w:tcW w:w="17" w:type="dxa"/>
                                  </w:tcPr>
                                  <w:p w:rsidR="00A1643B" w:rsidRDefault="00A1643B">
                                    <w:pPr>
                                      <w:pStyle w:val="EmptyCellLayoutStyle"/>
                                    </w:pPr>
                                  </w:p>
                                </w:tc>
                                <w:tc>
                                  <w:tcPr>
                                    <w:tcW w:w="2"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15" w:type="dxa"/>
                                  </w:tcPr>
                                  <w:p w:rsidR="00A1643B" w:rsidRDefault="00A1643B">
                                    <w:pPr>
                                      <w:pStyle w:val="EmptyCellLayoutStyle"/>
                                    </w:pPr>
                                  </w:p>
                                </w:tc>
                                <w:tc>
                                  <w:tcPr>
                                    <w:tcW w:w="2815" w:type="dxa"/>
                                  </w:tcPr>
                                  <w:p w:rsidR="00A1643B" w:rsidRDefault="00A1643B">
                                    <w:pPr>
                                      <w:pStyle w:val="EmptyCellLayoutStyle"/>
                                    </w:pPr>
                                  </w:p>
                                </w:tc>
                                <w:tc>
                                  <w:tcPr>
                                    <w:tcW w:w="1027" w:type="dxa"/>
                                  </w:tcPr>
                                  <w:p w:rsidR="00A1643B" w:rsidRDefault="00A1643B">
                                    <w:pPr>
                                      <w:pStyle w:val="EmptyCellLayoutStyle"/>
                                    </w:pPr>
                                  </w:p>
                                </w:tc>
                                <w:tc>
                                  <w:tcPr>
                                    <w:tcW w:w="19"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15" w:type="dxa"/>
                                  </w:tcPr>
                                  <w:p w:rsidR="00A1643B" w:rsidRDefault="00A1643B">
                                    <w:pPr>
                                      <w:pStyle w:val="EmptyCellLayoutStyle"/>
                                    </w:pPr>
                                  </w:p>
                                </w:tc>
                                <w:tc>
                                  <w:tcPr>
                                    <w:tcW w:w="15" w:type="dxa"/>
                                  </w:tcPr>
                                  <w:p w:rsidR="00A1643B" w:rsidRDefault="00A1643B">
                                    <w:pPr>
                                      <w:pStyle w:val="EmptyCellLayoutStyle"/>
                                    </w:pPr>
                                  </w:p>
                                </w:tc>
                                <w:tc>
                                  <w:tcPr>
                                    <w:tcW w:w="1266" w:type="dxa"/>
                                  </w:tcPr>
                                  <w:p w:rsidR="00A1643B" w:rsidRDefault="00A1643B">
                                    <w:pPr>
                                      <w:pStyle w:val="EmptyCellLayoutStyle"/>
                                    </w:pPr>
                                  </w:p>
                                </w:tc>
                                <w:tc>
                                  <w:tcPr>
                                    <w:tcW w:w="18" w:type="dxa"/>
                                  </w:tcPr>
                                  <w:p w:rsidR="00A1643B" w:rsidRDefault="00A1643B">
                                    <w:pPr>
                                      <w:pStyle w:val="EmptyCellLayoutStyle"/>
                                    </w:pPr>
                                  </w:p>
                                </w:tc>
                                <w:tc>
                                  <w:tcPr>
                                    <w:tcW w:w="14" w:type="dxa"/>
                                  </w:tcPr>
                                  <w:p w:rsidR="00A1643B" w:rsidRDefault="00A1643B">
                                    <w:pPr>
                                      <w:pStyle w:val="EmptyCellLayoutStyle"/>
                                    </w:pPr>
                                  </w:p>
                                </w:tc>
                                <w:tc>
                                  <w:tcPr>
                                    <w:tcW w:w="59" w:type="dxa"/>
                                  </w:tcPr>
                                  <w:p w:rsidR="00A1643B" w:rsidRDefault="00A1643B">
                                    <w:pPr>
                                      <w:pStyle w:val="EmptyCellLayoutStyle"/>
                                    </w:pPr>
                                  </w:p>
                                </w:tc>
                                <w:tc>
                                  <w:tcPr>
                                    <w:tcW w:w="55" w:type="dxa"/>
                                  </w:tcPr>
                                  <w:p w:rsidR="00A1643B" w:rsidRDefault="00A1643B">
                                    <w:pPr>
                                      <w:pStyle w:val="EmptyCellLayoutStyle"/>
                                    </w:pPr>
                                  </w:p>
                                </w:tc>
                                <w:tc>
                                  <w:tcPr>
                                    <w:tcW w:w="5449" w:type="dxa"/>
                                  </w:tcPr>
                                  <w:p w:rsidR="00A1643B" w:rsidRDefault="00A1643B">
                                    <w:pPr>
                                      <w:pStyle w:val="EmptyCellLayoutStyle"/>
                                    </w:pPr>
                                  </w:p>
                                </w:tc>
                                <w:tc>
                                  <w:tcPr>
                                    <w:tcW w:w="55" w:type="dxa"/>
                                  </w:tcPr>
                                  <w:p w:rsidR="00A1643B" w:rsidRDefault="00A1643B">
                                    <w:pPr>
                                      <w:pStyle w:val="EmptyCellLayoutStyle"/>
                                    </w:pPr>
                                  </w:p>
                                </w:tc>
                                <w:tc>
                                  <w:tcPr>
                                    <w:tcW w:w="15" w:type="dxa"/>
                                  </w:tcPr>
                                  <w:p w:rsidR="00A1643B" w:rsidRDefault="00A1643B">
                                    <w:pPr>
                                      <w:pStyle w:val="EmptyCellLayoutStyle"/>
                                    </w:pPr>
                                  </w:p>
                                </w:tc>
                                <w:tc>
                                  <w:tcPr>
                                    <w:tcW w:w="389" w:type="dxa"/>
                                  </w:tcPr>
                                  <w:p w:rsidR="00A1643B" w:rsidRDefault="00A1643B">
                                    <w:pPr>
                                      <w:pStyle w:val="EmptyCellLayoutStyle"/>
                                    </w:pPr>
                                  </w:p>
                                </w:tc>
                              </w:tr>
                              <w:tr w:rsidR="00A1643B">
                                <w:trPr>
                                  <w:trHeight w:val="340"/>
                                </w:trPr>
                                <w:tc>
                                  <w:tcPr>
                                    <w:tcW w:w="38" w:type="dxa"/>
                                  </w:tcPr>
                                  <w:p w:rsidR="00A1643B" w:rsidRDefault="00A1643B">
                                    <w:pPr>
                                      <w:pStyle w:val="EmptyCellLayoutStyle"/>
                                    </w:pPr>
                                  </w:p>
                                </w:tc>
                                <w:tc>
                                  <w:tcPr>
                                    <w:tcW w:w="0" w:type="dxa"/>
                                  </w:tcPr>
                                  <w:p w:rsidR="00A1643B" w:rsidRDefault="00A1643B">
                                    <w:pPr>
                                      <w:pStyle w:val="EmptyCellLayoutStyle"/>
                                    </w:pPr>
                                  </w:p>
                                </w:tc>
                                <w:tc>
                                  <w:tcPr>
                                    <w:tcW w:w="34" w:type="dxa"/>
                                  </w:tcPr>
                                  <w:p w:rsidR="00A1643B" w:rsidRDefault="00A1643B">
                                    <w:pPr>
                                      <w:pStyle w:val="EmptyCellLayoutStyle"/>
                                    </w:pPr>
                                  </w:p>
                                </w:tc>
                                <w:tc>
                                  <w:tcPr>
                                    <w:tcW w:w="17" w:type="dxa"/>
                                  </w:tcPr>
                                  <w:p w:rsidR="00A1643B" w:rsidRDefault="00A1643B">
                                    <w:pPr>
                                      <w:pStyle w:val="EmptyCellLayoutStyle"/>
                                    </w:pPr>
                                  </w:p>
                                </w:tc>
                                <w:tc>
                                  <w:tcPr>
                                    <w:tcW w:w="2"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15" w:type="dxa"/>
                                  </w:tcPr>
                                  <w:p w:rsidR="00A1643B" w:rsidRDefault="00A1643B">
                                    <w:pPr>
                                      <w:pStyle w:val="EmptyCellLayoutStyle"/>
                                    </w:pPr>
                                  </w:p>
                                </w:tc>
                                <w:tc>
                                  <w:tcPr>
                                    <w:tcW w:w="3876" w:type="dxa"/>
                                    <w:gridSpan w:val="7"/>
                                  </w:tcPr>
                                  <w:tbl>
                                    <w:tblPr>
                                      <w:tblW w:w="0" w:type="auto"/>
                                      <w:tblCellMar>
                                        <w:left w:w="0" w:type="dxa"/>
                                        <w:right w:w="0" w:type="dxa"/>
                                      </w:tblCellMar>
                                      <w:tblLook w:val="04A0" w:firstRow="1" w:lastRow="0" w:firstColumn="1" w:lastColumn="0" w:noHBand="0" w:noVBand="1"/>
                                    </w:tblPr>
                                    <w:tblGrid>
                                      <w:gridCol w:w="3876"/>
                                    </w:tblGrid>
                                    <w:tr w:rsidR="00A1643B">
                                      <w:trPr>
                                        <w:trHeight w:val="262"/>
                                      </w:trPr>
                                      <w:tc>
                                        <w:tcPr>
                                          <w:tcW w:w="3881" w:type="dxa"/>
                                          <w:tcBorders>
                                            <w:top w:val="nil"/>
                                            <w:left w:val="nil"/>
                                            <w:bottom w:val="nil"/>
                                            <w:right w:val="nil"/>
                                          </w:tcBorders>
                                          <w:shd w:val="clear" w:color="auto" w:fill="D3D3D3"/>
                                          <w:tcMar>
                                            <w:top w:w="39" w:type="dxa"/>
                                            <w:left w:w="39" w:type="dxa"/>
                                            <w:bottom w:w="39" w:type="dxa"/>
                                            <w:right w:w="39" w:type="dxa"/>
                                          </w:tcMar>
                                        </w:tcPr>
                                        <w:p w:rsidR="00A1643B" w:rsidRDefault="00832F58">
                                          <w:pPr>
                                            <w:spacing w:after="0" w:line="240" w:lineRule="auto"/>
                                          </w:pPr>
                                          <w:r>
                                            <w:rPr>
                                              <w:rFonts w:eastAsia="Arial"/>
                                              <w:b/>
                                              <w:color w:val="000000"/>
                                              <w:sz w:val="20"/>
                                            </w:rPr>
                                            <w:t>Equity Total</w:t>
                                          </w:r>
                                        </w:p>
                                      </w:tc>
                                    </w:tr>
                                  </w:tbl>
                                  <w:p w:rsidR="00A1643B" w:rsidRDefault="00A1643B">
                                    <w:pPr>
                                      <w:spacing w:after="0" w:line="240" w:lineRule="auto"/>
                                    </w:pPr>
                                  </w:p>
                                </w:tc>
                                <w:tc>
                                  <w:tcPr>
                                    <w:tcW w:w="15" w:type="dxa"/>
                                  </w:tcPr>
                                  <w:p w:rsidR="00A1643B" w:rsidRDefault="00A1643B">
                                    <w:pPr>
                                      <w:pStyle w:val="EmptyCellLayoutStyle"/>
                                    </w:pPr>
                                  </w:p>
                                </w:tc>
                                <w:tc>
                                  <w:tcPr>
                                    <w:tcW w:w="1298" w:type="dxa"/>
                                    <w:gridSpan w:val="3"/>
                                  </w:tcPr>
                                  <w:tbl>
                                    <w:tblPr>
                                      <w:tblW w:w="0" w:type="auto"/>
                                      <w:tblCellMar>
                                        <w:left w:w="0" w:type="dxa"/>
                                        <w:right w:w="0" w:type="dxa"/>
                                      </w:tblCellMar>
                                      <w:tblLook w:val="04A0" w:firstRow="1" w:lastRow="0" w:firstColumn="1" w:lastColumn="0" w:noHBand="0" w:noVBand="1"/>
                                    </w:tblPr>
                                    <w:tblGrid>
                                      <w:gridCol w:w="1297"/>
                                    </w:tblGrid>
                                    <w:tr w:rsidR="00A1643B">
                                      <w:trPr>
                                        <w:trHeight w:val="262"/>
                                      </w:trPr>
                                      <w:tc>
                                        <w:tcPr>
                                          <w:tcW w:w="1302" w:type="dxa"/>
                                          <w:tcBorders>
                                            <w:top w:val="nil"/>
                                            <w:left w:val="nil"/>
                                            <w:bottom w:val="nil"/>
                                            <w:right w:val="nil"/>
                                          </w:tcBorders>
                                          <w:shd w:val="clear" w:color="auto" w:fill="D3D3D3"/>
                                          <w:tcMar>
                                            <w:top w:w="39" w:type="dxa"/>
                                            <w:left w:w="39" w:type="dxa"/>
                                            <w:bottom w:w="39" w:type="dxa"/>
                                            <w:right w:w="39" w:type="dxa"/>
                                          </w:tcMar>
                                        </w:tcPr>
                                        <w:p w:rsidR="00A1643B" w:rsidRDefault="00832F58">
                                          <w:pPr>
                                            <w:spacing w:after="0" w:line="240" w:lineRule="auto"/>
                                            <w:jc w:val="right"/>
                                          </w:pPr>
                                          <w:r>
                                            <w:rPr>
                                              <w:rFonts w:eastAsia="Arial"/>
                                              <w:b/>
                                              <w:color w:val="000000"/>
                                              <w:sz w:val="20"/>
                                            </w:rPr>
                                            <w:t>$94,101</w:t>
                                          </w:r>
                                        </w:p>
                                      </w:tc>
                                    </w:tr>
                                  </w:tbl>
                                  <w:p w:rsidR="00A1643B" w:rsidRDefault="00A1643B">
                                    <w:pPr>
                                      <w:spacing w:after="0" w:line="240" w:lineRule="auto"/>
                                    </w:pPr>
                                  </w:p>
                                </w:tc>
                                <w:tc>
                                  <w:tcPr>
                                    <w:tcW w:w="59" w:type="dxa"/>
                                  </w:tcPr>
                                  <w:p w:rsidR="00A1643B" w:rsidRDefault="00A1643B">
                                    <w:pPr>
                                      <w:pStyle w:val="EmptyCellLayoutStyle"/>
                                    </w:pPr>
                                  </w:p>
                                </w:tc>
                                <w:tc>
                                  <w:tcPr>
                                    <w:tcW w:w="55" w:type="dxa"/>
                                  </w:tcPr>
                                  <w:p w:rsidR="00A1643B" w:rsidRDefault="00A1643B">
                                    <w:pPr>
                                      <w:pStyle w:val="EmptyCellLayoutStyle"/>
                                    </w:pPr>
                                  </w:p>
                                </w:tc>
                                <w:tc>
                                  <w:tcPr>
                                    <w:tcW w:w="5449" w:type="dxa"/>
                                  </w:tcPr>
                                  <w:p w:rsidR="00A1643B" w:rsidRDefault="00A1643B">
                                    <w:pPr>
                                      <w:pStyle w:val="EmptyCellLayoutStyle"/>
                                    </w:pPr>
                                  </w:p>
                                </w:tc>
                                <w:tc>
                                  <w:tcPr>
                                    <w:tcW w:w="55" w:type="dxa"/>
                                  </w:tcPr>
                                  <w:p w:rsidR="00A1643B" w:rsidRDefault="00A1643B">
                                    <w:pPr>
                                      <w:pStyle w:val="EmptyCellLayoutStyle"/>
                                    </w:pPr>
                                  </w:p>
                                </w:tc>
                                <w:tc>
                                  <w:tcPr>
                                    <w:tcW w:w="15" w:type="dxa"/>
                                  </w:tcPr>
                                  <w:p w:rsidR="00A1643B" w:rsidRDefault="00A1643B">
                                    <w:pPr>
                                      <w:pStyle w:val="EmptyCellLayoutStyle"/>
                                    </w:pPr>
                                  </w:p>
                                </w:tc>
                                <w:tc>
                                  <w:tcPr>
                                    <w:tcW w:w="389" w:type="dxa"/>
                                  </w:tcPr>
                                  <w:p w:rsidR="00A1643B" w:rsidRDefault="00A1643B">
                                    <w:pPr>
                                      <w:pStyle w:val="EmptyCellLayoutStyle"/>
                                    </w:pPr>
                                  </w:p>
                                </w:tc>
                              </w:tr>
                              <w:tr w:rsidR="00A1643B">
                                <w:trPr>
                                  <w:trHeight w:val="147"/>
                                </w:trPr>
                                <w:tc>
                                  <w:tcPr>
                                    <w:tcW w:w="38" w:type="dxa"/>
                                  </w:tcPr>
                                  <w:p w:rsidR="00A1643B" w:rsidRDefault="00A1643B">
                                    <w:pPr>
                                      <w:pStyle w:val="EmptyCellLayoutStyle"/>
                                    </w:pPr>
                                  </w:p>
                                </w:tc>
                                <w:tc>
                                  <w:tcPr>
                                    <w:tcW w:w="0" w:type="dxa"/>
                                  </w:tcPr>
                                  <w:p w:rsidR="00A1643B" w:rsidRDefault="00A1643B">
                                    <w:pPr>
                                      <w:pStyle w:val="EmptyCellLayoutStyle"/>
                                    </w:pPr>
                                  </w:p>
                                </w:tc>
                                <w:tc>
                                  <w:tcPr>
                                    <w:tcW w:w="34" w:type="dxa"/>
                                  </w:tcPr>
                                  <w:p w:rsidR="00A1643B" w:rsidRDefault="00A1643B">
                                    <w:pPr>
                                      <w:pStyle w:val="EmptyCellLayoutStyle"/>
                                    </w:pPr>
                                  </w:p>
                                </w:tc>
                                <w:tc>
                                  <w:tcPr>
                                    <w:tcW w:w="17" w:type="dxa"/>
                                  </w:tcPr>
                                  <w:p w:rsidR="00A1643B" w:rsidRDefault="00A1643B">
                                    <w:pPr>
                                      <w:pStyle w:val="EmptyCellLayoutStyle"/>
                                    </w:pPr>
                                  </w:p>
                                </w:tc>
                                <w:tc>
                                  <w:tcPr>
                                    <w:tcW w:w="2"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15" w:type="dxa"/>
                                  </w:tcPr>
                                  <w:p w:rsidR="00A1643B" w:rsidRDefault="00A1643B">
                                    <w:pPr>
                                      <w:pStyle w:val="EmptyCellLayoutStyle"/>
                                    </w:pPr>
                                  </w:p>
                                </w:tc>
                                <w:tc>
                                  <w:tcPr>
                                    <w:tcW w:w="2815" w:type="dxa"/>
                                  </w:tcPr>
                                  <w:p w:rsidR="00A1643B" w:rsidRDefault="00A1643B">
                                    <w:pPr>
                                      <w:pStyle w:val="EmptyCellLayoutStyle"/>
                                    </w:pPr>
                                  </w:p>
                                </w:tc>
                                <w:tc>
                                  <w:tcPr>
                                    <w:tcW w:w="1027" w:type="dxa"/>
                                  </w:tcPr>
                                  <w:p w:rsidR="00A1643B" w:rsidRDefault="00A1643B">
                                    <w:pPr>
                                      <w:pStyle w:val="EmptyCellLayoutStyle"/>
                                    </w:pPr>
                                  </w:p>
                                </w:tc>
                                <w:tc>
                                  <w:tcPr>
                                    <w:tcW w:w="19"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15" w:type="dxa"/>
                                  </w:tcPr>
                                  <w:p w:rsidR="00A1643B" w:rsidRDefault="00A1643B">
                                    <w:pPr>
                                      <w:pStyle w:val="EmptyCellLayoutStyle"/>
                                    </w:pPr>
                                  </w:p>
                                </w:tc>
                                <w:tc>
                                  <w:tcPr>
                                    <w:tcW w:w="15" w:type="dxa"/>
                                  </w:tcPr>
                                  <w:p w:rsidR="00A1643B" w:rsidRDefault="00A1643B">
                                    <w:pPr>
                                      <w:pStyle w:val="EmptyCellLayoutStyle"/>
                                    </w:pPr>
                                  </w:p>
                                </w:tc>
                                <w:tc>
                                  <w:tcPr>
                                    <w:tcW w:w="1266" w:type="dxa"/>
                                  </w:tcPr>
                                  <w:p w:rsidR="00A1643B" w:rsidRDefault="00A1643B">
                                    <w:pPr>
                                      <w:pStyle w:val="EmptyCellLayoutStyle"/>
                                    </w:pPr>
                                  </w:p>
                                </w:tc>
                                <w:tc>
                                  <w:tcPr>
                                    <w:tcW w:w="18" w:type="dxa"/>
                                  </w:tcPr>
                                  <w:p w:rsidR="00A1643B" w:rsidRDefault="00A1643B">
                                    <w:pPr>
                                      <w:pStyle w:val="EmptyCellLayoutStyle"/>
                                    </w:pPr>
                                  </w:p>
                                </w:tc>
                                <w:tc>
                                  <w:tcPr>
                                    <w:tcW w:w="14" w:type="dxa"/>
                                  </w:tcPr>
                                  <w:p w:rsidR="00A1643B" w:rsidRDefault="00A1643B">
                                    <w:pPr>
                                      <w:pStyle w:val="EmptyCellLayoutStyle"/>
                                    </w:pPr>
                                  </w:p>
                                </w:tc>
                                <w:tc>
                                  <w:tcPr>
                                    <w:tcW w:w="59" w:type="dxa"/>
                                  </w:tcPr>
                                  <w:p w:rsidR="00A1643B" w:rsidRDefault="00A1643B">
                                    <w:pPr>
                                      <w:pStyle w:val="EmptyCellLayoutStyle"/>
                                    </w:pPr>
                                  </w:p>
                                </w:tc>
                                <w:tc>
                                  <w:tcPr>
                                    <w:tcW w:w="55" w:type="dxa"/>
                                  </w:tcPr>
                                  <w:p w:rsidR="00A1643B" w:rsidRDefault="00A1643B">
                                    <w:pPr>
                                      <w:pStyle w:val="EmptyCellLayoutStyle"/>
                                    </w:pPr>
                                  </w:p>
                                </w:tc>
                                <w:tc>
                                  <w:tcPr>
                                    <w:tcW w:w="5449" w:type="dxa"/>
                                  </w:tcPr>
                                  <w:p w:rsidR="00A1643B" w:rsidRDefault="00A1643B">
                                    <w:pPr>
                                      <w:pStyle w:val="EmptyCellLayoutStyle"/>
                                    </w:pPr>
                                  </w:p>
                                </w:tc>
                                <w:tc>
                                  <w:tcPr>
                                    <w:tcW w:w="55" w:type="dxa"/>
                                  </w:tcPr>
                                  <w:p w:rsidR="00A1643B" w:rsidRDefault="00A1643B">
                                    <w:pPr>
                                      <w:pStyle w:val="EmptyCellLayoutStyle"/>
                                    </w:pPr>
                                  </w:p>
                                </w:tc>
                                <w:tc>
                                  <w:tcPr>
                                    <w:tcW w:w="15" w:type="dxa"/>
                                  </w:tcPr>
                                  <w:p w:rsidR="00A1643B" w:rsidRDefault="00A1643B">
                                    <w:pPr>
                                      <w:pStyle w:val="EmptyCellLayoutStyle"/>
                                    </w:pPr>
                                  </w:p>
                                </w:tc>
                                <w:tc>
                                  <w:tcPr>
                                    <w:tcW w:w="389" w:type="dxa"/>
                                  </w:tcPr>
                                  <w:p w:rsidR="00A1643B" w:rsidRDefault="00A1643B">
                                    <w:pPr>
                                      <w:pStyle w:val="EmptyCellLayoutStyle"/>
                                    </w:pPr>
                                  </w:p>
                                </w:tc>
                              </w:tr>
                              <w:tr w:rsidR="00A1643B">
                                <w:trPr>
                                  <w:trHeight w:val="42"/>
                                </w:trPr>
                                <w:tc>
                                  <w:tcPr>
                                    <w:tcW w:w="38" w:type="dxa"/>
                                  </w:tcPr>
                                  <w:p w:rsidR="00A1643B" w:rsidRDefault="00A1643B">
                                    <w:pPr>
                                      <w:pStyle w:val="EmptyCellLayoutStyle"/>
                                    </w:pPr>
                                  </w:p>
                                </w:tc>
                                <w:tc>
                                  <w:tcPr>
                                    <w:tcW w:w="0" w:type="dxa"/>
                                  </w:tcPr>
                                  <w:p w:rsidR="00A1643B" w:rsidRDefault="00A1643B">
                                    <w:pPr>
                                      <w:pStyle w:val="EmptyCellLayoutStyle"/>
                                    </w:pPr>
                                  </w:p>
                                </w:tc>
                                <w:tc>
                                  <w:tcPr>
                                    <w:tcW w:w="34" w:type="dxa"/>
                                  </w:tcPr>
                                  <w:p w:rsidR="00A1643B" w:rsidRDefault="00A1643B">
                                    <w:pPr>
                                      <w:pStyle w:val="EmptyCellLayoutStyle"/>
                                    </w:pPr>
                                  </w:p>
                                </w:tc>
                                <w:tc>
                                  <w:tcPr>
                                    <w:tcW w:w="17" w:type="dxa"/>
                                  </w:tcPr>
                                  <w:p w:rsidR="00A1643B" w:rsidRDefault="00A1643B">
                                    <w:pPr>
                                      <w:pStyle w:val="EmptyCellLayoutStyle"/>
                                    </w:pPr>
                                  </w:p>
                                </w:tc>
                                <w:tc>
                                  <w:tcPr>
                                    <w:tcW w:w="2" w:type="dxa"/>
                                  </w:tcPr>
                                  <w:p w:rsidR="00A1643B" w:rsidRDefault="00A1643B">
                                    <w:pPr>
                                      <w:pStyle w:val="EmptyCellLayoutStyle"/>
                                    </w:pPr>
                                  </w:p>
                                </w:tc>
                                <w:tc>
                                  <w:tcPr>
                                    <w:tcW w:w="3876" w:type="dxa"/>
                                    <w:gridSpan w:val="11"/>
                                    <w:vMerge w:val="restart"/>
                                  </w:tcPr>
                                  <w:tbl>
                                    <w:tblPr>
                                      <w:tblW w:w="0" w:type="auto"/>
                                      <w:tblCellMar>
                                        <w:left w:w="0" w:type="dxa"/>
                                        <w:right w:w="0" w:type="dxa"/>
                                      </w:tblCellMar>
                                      <w:tblLook w:val="04A0" w:firstRow="1" w:lastRow="0" w:firstColumn="1" w:lastColumn="0" w:noHBand="0" w:noVBand="1"/>
                                    </w:tblPr>
                                    <w:tblGrid>
                                      <w:gridCol w:w="3881"/>
                                    </w:tblGrid>
                                    <w:tr w:rsidR="00A1643B">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A1643B" w:rsidRDefault="00832F58">
                                          <w:pPr>
                                            <w:spacing w:after="0" w:line="240" w:lineRule="auto"/>
                                          </w:pPr>
                                          <w:r>
                                            <w:rPr>
                                              <w:rFonts w:eastAsia="Arial"/>
                                              <w:b/>
                                              <w:color w:val="000000"/>
                                              <w:sz w:val="20"/>
                                            </w:rPr>
                                            <w:t>Expenditure</w:t>
                                          </w:r>
                                        </w:p>
                                      </w:tc>
                                    </w:tr>
                                  </w:tbl>
                                  <w:p w:rsidR="00A1643B" w:rsidRDefault="00A1643B">
                                    <w:pPr>
                                      <w:spacing w:after="0" w:line="240" w:lineRule="auto"/>
                                    </w:pPr>
                                  </w:p>
                                </w:tc>
                                <w:tc>
                                  <w:tcPr>
                                    <w:tcW w:w="1314" w:type="dxa"/>
                                    <w:gridSpan w:val="6"/>
                                    <w:vMerge w:val="restart"/>
                                  </w:tcPr>
                                  <w:tbl>
                                    <w:tblPr>
                                      <w:tblW w:w="0" w:type="auto"/>
                                      <w:tblCellMar>
                                        <w:left w:w="0" w:type="dxa"/>
                                        <w:right w:w="0" w:type="dxa"/>
                                      </w:tblCellMar>
                                      <w:tblLook w:val="04A0" w:firstRow="1" w:lastRow="0" w:firstColumn="1" w:lastColumn="0" w:noHBand="0" w:noVBand="1"/>
                                    </w:tblPr>
                                    <w:tblGrid>
                                      <w:gridCol w:w="1320"/>
                                    </w:tblGrid>
                                    <w:tr w:rsidR="00A1643B">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A1643B" w:rsidRDefault="00A1643B">
                                          <w:pPr>
                                            <w:spacing w:after="0" w:line="240" w:lineRule="auto"/>
                                          </w:pPr>
                                        </w:p>
                                      </w:tc>
                                    </w:tr>
                                  </w:tbl>
                                  <w:p w:rsidR="00A1643B" w:rsidRDefault="00A1643B">
                                    <w:pPr>
                                      <w:spacing w:after="0" w:line="240" w:lineRule="auto"/>
                                    </w:pPr>
                                  </w:p>
                                </w:tc>
                                <w:tc>
                                  <w:tcPr>
                                    <w:tcW w:w="14" w:type="dxa"/>
                                  </w:tcPr>
                                  <w:p w:rsidR="00A1643B" w:rsidRDefault="00A1643B">
                                    <w:pPr>
                                      <w:pStyle w:val="EmptyCellLayoutStyle"/>
                                    </w:pPr>
                                  </w:p>
                                </w:tc>
                                <w:tc>
                                  <w:tcPr>
                                    <w:tcW w:w="59" w:type="dxa"/>
                                  </w:tcPr>
                                  <w:p w:rsidR="00A1643B" w:rsidRDefault="00A1643B">
                                    <w:pPr>
                                      <w:pStyle w:val="EmptyCellLayoutStyle"/>
                                    </w:pPr>
                                  </w:p>
                                </w:tc>
                                <w:tc>
                                  <w:tcPr>
                                    <w:tcW w:w="55" w:type="dxa"/>
                                  </w:tcPr>
                                  <w:p w:rsidR="00A1643B" w:rsidRDefault="00A1643B">
                                    <w:pPr>
                                      <w:pStyle w:val="EmptyCellLayoutStyle"/>
                                    </w:pPr>
                                  </w:p>
                                </w:tc>
                                <w:tc>
                                  <w:tcPr>
                                    <w:tcW w:w="5449" w:type="dxa"/>
                                  </w:tcPr>
                                  <w:p w:rsidR="00A1643B" w:rsidRDefault="00A1643B">
                                    <w:pPr>
                                      <w:pStyle w:val="EmptyCellLayoutStyle"/>
                                    </w:pPr>
                                  </w:p>
                                </w:tc>
                                <w:tc>
                                  <w:tcPr>
                                    <w:tcW w:w="55" w:type="dxa"/>
                                  </w:tcPr>
                                  <w:p w:rsidR="00A1643B" w:rsidRDefault="00A1643B">
                                    <w:pPr>
                                      <w:pStyle w:val="EmptyCellLayoutStyle"/>
                                    </w:pPr>
                                  </w:p>
                                </w:tc>
                                <w:tc>
                                  <w:tcPr>
                                    <w:tcW w:w="15" w:type="dxa"/>
                                  </w:tcPr>
                                  <w:p w:rsidR="00A1643B" w:rsidRDefault="00A1643B">
                                    <w:pPr>
                                      <w:pStyle w:val="EmptyCellLayoutStyle"/>
                                    </w:pPr>
                                  </w:p>
                                </w:tc>
                                <w:tc>
                                  <w:tcPr>
                                    <w:tcW w:w="389" w:type="dxa"/>
                                  </w:tcPr>
                                  <w:p w:rsidR="00A1643B" w:rsidRDefault="00A1643B">
                                    <w:pPr>
                                      <w:pStyle w:val="EmptyCellLayoutStyle"/>
                                    </w:pPr>
                                  </w:p>
                                </w:tc>
                              </w:tr>
                              <w:tr w:rsidR="00A1643B">
                                <w:trPr>
                                  <w:trHeight w:val="298"/>
                                </w:trPr>
                                <w:tc>
                                  <w:tcPr>
                                    <w:tcW w:w="38" w:type="dxa"/>
                                  </w:tcPr>
                                  <w:p w:rsidR="00A1643B" w:rsidRDefault="00A1643B">
                                    <w:pPr>
                                      <w:pStyle w:val="EmptyCellLayoutStyle"/>
                                    </w:pPr>
                                  </w:p>
                                </w:tc>
                                <w:tc>
                                  <w:tcPr>
                                    <w:tcW w:w="0" w:type="dxa"/>
                                  </w:tcPr>
                                  <w:p w:rsidR="00A1643B" w:rsidRDefault="00A1643B">
                                    <w:pPr>
                                      <w:pStyle w:val="EmptyCellLayoutStyle"/>
                                    </w:pPr>
                                  </w:p>
                                </w:tc>
                                <w:tc>
                                  <w:tcPr>
                                    <w:tcW w:w="34" w:type="dxa"/>
                                  </w:tcPr>
                                  <w:p w:rsidR="00A1643B" w:rsidRDefault="00A1643B">
                                    <w:pPr>
                                      <w:pStyle w:val="EmptyCellLayoutStyle"/>
                                    </w:pPr>
                                  </w:p>
                                </w:tc>
                                <w:tc>
                                  <w:tcPr>
                                    <w:tcW w:w="17" w:type="dxa"/>
                                  </w:tcPr>
                                  <w:p w:rsidR="00A1643B" w:rsidRDefault="00A1643B">
                                    <w:pPr>
                                      <w:pStyle w:val="EmptyCellLayoutStyle"/>
                                    </w:pPr>
                                  </w:p>
                                </w:tc>
                                <w:tc>
                                  <w:tcPr>
                                    <w:tcW w:w="2" w:type="dxa"/>
                                  </w:tcPr>
                                  <w:p w:rsidR="00A1643B" w:rsidRDefault="00A1643B">
                                    <w:pPr>
                                      <w:pStyle w:val="EmptyCellLayoutStyle"/>
                                    </w:pPr>
                                  </w:p>
                                </w:tc>
                                <w:tc>
                                  <w:tcPr>
                                    <w:tcW w:w="3876" w:type="dxa"/>
                                    <w:gridSpan w:val="11"/>
                                    <w:vMerge/>
                                  </w:tcPr>
                                  <w:p w:rsidR="00A1643B" w:rsidRDefault="00A1643B">
                                    <w:pPr>
                                      <w:pStyle w:val="EmptyCellLayoutStyle"/>
                                    </w:pPr>
                                  </w:p>
                                </w:tc>
                                <w:tc>
                                  <w:tcPr>
                                    <w:tcW w:w="1314" w:type="dxa"/>
                                    <w:gridSpan w:val="6"/>
                                    <w:vMerge/>
                                  </w:tcPr>
                                  <w:p w:rsidR="00A1643B" w:rsidRDefault="00A1643B">
                                    <w:pPr>
                                      <w:pStyle w:val="EmptyCellLayoutStyle"/>
                                    </w:pPr>
                                  </w:p>
                                </w:tc>
                                <w:tc>
                                  <w:tcPr>
                                    <w:tcW w:w="14" w:type="dxa"/>
                                  </w:tcPr>
                                  <w:p w:rsidR="00A1643B" w:rsidRDefault="00A1643B">
                                    <w:pPr>
                                      <w:pStyle w:val="EmptyCellLayoutStyle"/>
                                    </w:pPr>
                                  </w:p>
                                </w:tc>
                                <w:tc>
                                  <w:tcPr>
                                    <w:tcW w:w="59" w:type="dxa"/>
                                  </w:tcPr>
                                  <w:p w:rsidR="00A1643B" w:rsidRDefault="00A1643B">
                                    <w:pPr>
                                      <w:pStyle w:val="EmptyCellLayoutStyle"/>
                                    </w:pPr>
                                  </w:p>
                                </w:tc>
                                <w:tc>
                                  <w:tcPr>
                                    <w:tcW w:w="5504"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015"/>
                                      <w:gridCol w:w="1467"/>
                                    </w:tblGrid>
                                    <w:tr w:rsidR="00A1643B">
                                      <w:trPr>
                                        <w:trHeight w:val="262"/>
                                      </w:trPr>
                                      <w:tc>
                                        <w:tcPr>
                                          <w:tcW w:w="4032" w:type="dxa"/>
                                          <w:tcBorders>
                                            <w:top w:val="nil"/>
                                            <w:left w:val="nil"/>
                                            <w:bottom w:val="nil"/>
                                            <w:right w:val="nil"/>
                                          </w:tcBorders>
                                          <w:shd w:val="clear" w:color="auto" w:fill="ADD8E6"/>
                                          <w:tcMar>
                                            <w:top w:w="39" w:type="dxa"/>
                                            <w:left w:w="39" w:type="dxa"/>
                                            <w:bottom w:w="39" w:type="dxa"/>
                                            <w:right w:w="39" w:type="dxa"/>
                                          </w:tcMar>
                                        </w:tcPr>
                                        <w:p w:rsidR="00A1643B" w:rsidRDefault="00832F58">
                                          <w:pPr>
                                            <w:spacing w:after="0" w:line="240" w:lineRule="auto"/>
                                          </w:pPr>
                                          <w:r>
                                            <w:rPr>
                                              <w:rFonts w:eastAsia="Arial"/>
                                              <w:b/>
                                              <w:color w:val="000000"/>
                                              <w:sz w:val="20"/>
                                            </w:rPr>
                                            <w:t>Financial Commitments</w:t>
                                          </w:r>
                                        </w:p>
                                      </w:tc>
                                      <w:tc>
                                        <w:tcPr>
                                          <w:tcW w:w="1471" w:type="dxa"/>
                                          <w:tcBorders>
                                            <w:top w:val="nil"/>
                                            <w:left w:val="nil"/>
                                            <w:bottom w:val="nil"/>
                                            <w:right w:val="nil"/>
                                          </w:tcBorders>
                                          <w:shd w:val="clear" w:color="auto" w:fill="ADD8E6"/>
                                          <w:tcMar>
                                            <w:top w:w="39" w:type="dxa"/>
                                            <w:left w:w="39" w:type="dxa"/>
                                            <w:bottom w:w="39" w:type="dxa"/>
                                            <w:right w:w="39" w:type="dxa"/>
                                          </w:tcMar>
                                        </w:tcPr>
                                        <w:p w:rsidR="00A1643B" w:rsidRDefault="00A1643B">
                                          <w:pPr>
                                            <w:spacing w:after="0" w:line="240" w:lineRule="auto"/>
                                          </w:pPr>
                                        </w:p>
                                      </w:tc>
                                    </w:tr>
                                    <w:tr w:rsidR="00A1643B">
                                      <w:trPr>
                                        <w:trHeight w:val="262"/>
                                      </w:trPr>
                                      <w:tc>
                                        <w:tcPr>
                                          <w:tcW w:w="4032" w:type="dxa"/>
                                          <w:tcBorders>
                                            <w:top w:val="nil"/>
                                            <w:left w:val="nil"/>
                                            <w:bottom w:val="nil"/>
                                            <w:right w:val="nil"/>
                                          </w:tcBorders>
                                          <w:tcMar>
                                            <w:top w:w="39" w:type="dxa"/>
                                            <w:left w:w="39" w:type="dxa"/>
                                            <w:bottom w:w="39" w:type="dxa"/>
                                            <w:right w:w="39" w:type="dxa"/>
                                          </w:tcMar>
                                        </w:tcPr>
                                        <w:p w:rsidR="00A1643B" w:rsidRDefault="00832F58">
                                          <w:pPr>
                                            <w:spacing w:after="0" w:line="240" w:lineRule="auto"/>
                                          </w:pPr>
                                          <w:r>
                                            <w:rPr>
                                              <w:rFonts w:eastAsia="Arial"/>
                                              <w:color w:val="000000"/>
                                              <w:sz w:val="20"/>
                                            </w:rPr>
                                            <w:t>Operating Reserve</w:t>
                                          </w:r>
                                        </w:p>
                                      </w:tc>
                                      <w:tc>
                                        <w:tcPr>
                                          <w:tcW w:w="1471" w:type="dxa"/>
                                          <w:tcBorders>
                                            <w:top w:val="nil"/>
                                            <w:left w:val="nil"/>
                                            <w:bottom w:val="nil"/>
                                            <w:right w:val="nil"/>
                                          </w:tcBorders>
                                          <w:tcMar>
                                            <w:top w:w="39" w:type="dxa"/>
                                            <w:left w:w="39" w:type="dxa"/>
                                            <w:bottom w:w="39" w:type="dxa"/>
                                            <w:right w:w="39" w:type="dxa"/>
                                          </w:tcMar>
                                        </w:tcPr>
                                        <w:p w:rsidR="00A1643B" w:rsidRDefault="00832F58">
                                          <w:pPr>
                                            <w:spacing w:after="0" w:line="240" w:lineRule="auto"/>
                                            <w:jc w:val="right"/>
                                          </w:pPr>
                                          <w:r>
                                            <w:rPr>
                                              <w:rFonts w:eastAsia="Arial"/>
                                              <w:color w:val="000000"/>
                                              <w:sz w:val="20"/>
                                            </w:rPr>
                                            <w:t>$105,869</w:t>
                                          </w:r>
                                        </w:p>
                                      </w:tc>
                                    </w:tr>
                                    <w:tr w:rsidR="00A1643B">
                                      <w:trPr>
                                        <w:trHeight w:val="262"/>
                                      </w:trPr>
                                      <w:tc>
                                        <w:tcPr>
                                          <w:tcW w:w="4032" w:type="dxa"/>
                                          <w:tcBorders>
                                            <w:top w:val="nil"/>
                                            <w:left w:val="nil"/>
                                            <w:bottom w:val="nil"/>
                                            <w:right w:val="nil"/>
                                          </w:tcBorders>
                                          <w:tcMar>
                                            <w:top w:w="39" w:type="dxa"/>
                                            <w:left w:w="39" w:type="dxa"/>
                                            <w:bottom w:w="39" w:type="dxa"/>
                                            <w:right w:w="39" w:type="dxa"/>
                                          </w:tcMar>
                                        </w:tcPr>
                                        <w:p w:rsidR="00A1643B" w:rsidRDefault="00832F58">
                                          <w:pPr>
                                            <w:spacing w:after="0" w:line="240" w:lineRule="auto"/>
                                          </w:pPr>
                                          <w:r>
                                            <w:rPr>
                                              <w:rFonts w:eastAsia="Arial"/>
                                              <w:color w:val="000000"/>
                                              <w:sz w:val="20"/>
                                            </w:rPr>
                                            <w:t>Other Recurrent Expenditure</w:t>
                                          </w:r>
                                        </w:p>
                                      </w:tc>
                                      <w:tc>
                                        <w:tcPr>
                                          <w:tcW w:w="1471" w:type="dxa"/>
                                          <w:tcBorders>
                                            <w:top w:val="nil"/>
                                            <w:left w:val="nil"/>
                                            <w:bottom w:val="nil"/>
                                            <w:right w:val="nil"/>
                                          </w:tcBorders>
                                          <w:tcMar>
                                            <w:top w:w="39" w:type="dxa"/>
                                            <w:left w:w="39" w:type="dxa"/>
                                            <w:bottom w:w="39" w:type="dxa"/>
                                            <w:right w:w="39" w:type="dxa"/>
                                          </w:tcMar>
                                        </w:tcPr>
                                        <w:p w:rsidR="00A1643B" w:rsidRDefault="00832F58">
                                          <w:pPr>
                                            <w:spacing w:after="0" w:line="240" w:lineRule="auto"/>
                                            <w:jc w:val="right"/>
                                          </w:pPr>
                                          <w:r>
                                            <w:rPr>
                                              <w:rFonts w:eastAsia="Arial"/>
                                              <w:color w:val="000000"/>
                                              <w:sz w:val="20"/>
                                            </w:rPr>
                                            <w:t>$19,880</w:t>
                                          </w:r>
                                        </w:p>
                                      </w:tc>
                                    </w:tr>
                                    <w:tr w:rsidR="00A1643B">
                                      <w:trPr>
                                        <w:trHeight w:val="262"/>
                                      </w:trPr>
                                      <w:tc>
                                        <w:tcPr>
                                          <w:tcW w:w="4032" w:type="dxa"/>
                                          <w:tcBorders>
                                            <w:top w:val="nil"/>
                                            <w:left w:val="nil"/>
                                            <w:bottom w:val="nil"/>
                                            <w:right w:val="nil"/>
                                          </w:tcBorders>
                                          <w:shd w:val="clear" w:color="auto" w:fill="C0C0C0"/>
                                          <w:tcMar>
                                            <w:top w:w="39" w:type="dxa"/>
                                            <w:left w:w="39" w:type="dxa"/>
                                            <w:bottom w:w="39" w:type="dxa"/>
                                            <w:right w:w="39" w:type="dxa"/>
                                          </w:tcMar>
                                        </w:tcPr>
                                        <w:p w:rsidR="00A1643B" w:rsidRDefault="00832F58">
                                          <w:pPr>
                                            <w:spacing w:after="0" w:line="240" w:lineRule="auto"/>
                                          </w:pPr>
                                          <w:r>
                                            <w:rPr>
                                              <w:rFonts w:eastAsia="Arial"/>
                                              <w:b/>
                                              <w:color w:val="000000"/>
                                              <w:sz w:val="20"/>
                                            </w:rPr>
                                            <w:t>Total Financial Commitments</w:t>
                                          </w:r>
                                        </w:p>
                                      </w:tc>
                                      <w:tc>
                                        <w:tcPr>
                                          <w:tcW w:w="1471" w:type="dxa"/>
                                          <w:tcBorders>
                                            <w:top w:val="nil"/>
                                            <w:left w:val="nil"/>
                                            <w:bottom w:val="nil"/>
                                            <w:right w:val="nil"/>
                                          </w:tcBorders>
                                          <w:shd w:val="clear" w:color="auto" w:fill="C0C0C0"/>
                                          <w:tcMar>
                                            <w:top w:w="39" w:type="dxa"/>
                                            <w:left w:w="39" w:type="dxa"/>
                                            <w:bottom w:w="39" w:type="dxa"/>
                                            <w:right w:w="39" w:type="dxa"/>
                                          </w:tcMar>
                                        </w:tcPr>
                                        <w:p w:rsidR="00A1643B" w:rsidRDefault="00832F58">
                                          <w:pPr>
                                            <w:spacing w:after="0" w:line="240" w:lineRule="auto"/>
                                            <w:jc w:val="right"/>
                                          </w:pPr>
                                          <w:r>
                                            <w:rPr>
                                              <w:rFonts w:eastAsia="Arial"/>
                                              <w:b/>
                                              <w:color w:val="000000"/>
                                              <w:sz w:val="20"/>
                                            </w:rPr>
                                            <w:t>$125,749</w:t>
                                          </w:r>
                                        </w:p>
                                      </w:tc>
                                    </w:tr>
                                  </w:tbl>
                                  <w:p w:rsidR="00A1643B" w:rsidRDefault="00A1643B">
                                    <w:pPr>
                                      <w:spacing w:after="0" w:line="240" w:lineRule="auto"/>
                                    </w:pPr>
                                  </w:p>
                                </w:tc>
                                <w:tc>
                                  <w:tcPr>
                                    <w:tcW w:w="55" w:type="dxa"/>
                                  </w:tcPr>
                                  <w:p w:rsidR="00A1643B" w:rsidRDefault="00A1643B">
                                    <w:pPr>
                                      <w:pStyle w:val="EmptyCellLayoutStyle"/>
                                    </w:pPr>
                                  </w:p>
                                </w:tc>
                                <w:tc>
                                  <w:tcPr>
                                    <w:tcW w:w="15" w:type="dxa"/>
                                  </w:tcPr>
                                  <w:p w:rsidR="00A1643B" w:rsidRDefault="00A1643B">
                                    <w:pPr>
                                      <w:pStyle w:val="EmptyCellLayoutStyle"/>
                                    </w:pPr>
                                  </w:p>
                                </w:tc>
                                <w:tc>
                                  <w:tcPr>
                                    <w:tcW w:w="389" w:type="dxa"/>
                                  </w:tcPr>
                                  <w:p w:rsidR="00A1643B" w:rsidRDefault="00A1643B">
                                    <w:pPr>
                                      <w:pStyle w:val="EmptyCellLayoutStyle"/>
                                    </w:pPr>
                                  </w:p>
                                </w:tc>
                              </w:tr>
                              <w:tr w:rsidR="00A1643B">
                                <w:trPr>
                                  <w:trHeight w:val="42"/>
                                </w:trPr>
                                <w:tc>
                                  <w:tcPr>
                                    <w:tcW w:w="38" w:type="dxa"/>
                                  </w:tcPr>
                                  <w:p w:rsidR="00A1643B" w:rsidRDefault="00A1643B">
                                    <w:pPr>
                                      <w:pStyle w:val="EmptyCellLayoutStyle"/>
                                    </w:pPr>
                                  </w:p>
                                </w:tc>
                                <w:tc>
                                  <w:tcPr>
                                    <w:tcW w:w="0" w:type="dxa"/>
                                  </w:tcPr>
                                  <w:p w:rsidR="00A1643B" w:rsidRDefault="00A1643B">
                                    <w:pPr>
                                      <w:pStyle w:val="EmptyCellLayoutStyle"/>
                                    </w:pPr>
                                  </w:p>
                                </w:tc>
                                <w:tc>
                                  <w:tcPr>
                                    <w:tcW w:w="34" w:type="dxa"/>
                                  </w:tcPr>
                                  <w:p w:rsidR="00A1643B" w:rsidRDefault="00A1643B">
                                    <w:pPr>
                                      <w:pStyle w:val="EmptyCellLayoutStyle"/>
                                    </w:pPr>
                                  </w:p>
                                </w:tc>
                                <w:tc>
                                  <w:tcPr>
                                    <w:tcW w:w="17" w:type="dxa"/>
                                  </w:tcPr>
                                  <w:p w:rsidR="00A1643B" w:rsidRDefault="00A1643B">
                                    <w:pPr>
                                      <w:pStyle w:val="EmptyCellLayoutStyle"/>
                                    </w:pPr>
                                  </w:p>
                                </w:tc>
                                <w:tc>
                                  <w:tcPr>
                                    <w:tcW w:w="2"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15" w:type="dxa"/>
                                  </w:tcPr>
                                  <w:p w:rsidR="00A1643B" w:rsidRDefault="00A1643B">
                                    <w:pPr>
                                      <w:pStyle w:val="EmptyCellLayoutStyle"/>
                                    </w:pPr>
                                  </w:p>
                                </w:tc>
                                <w:tc>
                                  <w:tcPr>
                                    <w:tcW w:w="2815" w:type="dxa"/>
                                  </w:tcPr>
                                  <w:p w:rsidR="00A1643B" w:rsidRDefault="00A1643B">
                                    <w:pPr>
                                      <w:pStyle w:val="EmptyCellLayoutStyle"/>
                                    </w:pPr>
                                  </w:p>
                                </w:tc>
                                <w:tc>
                                  <w:tcPr>
                                    <w:tcW w:w="1027" w:type="dxa"/>
                                  </w:tcPr>
                                  <w:p w:rsidR="00A1643B" w:rsidRDefault="00A1643B">
                                    <w:pPr>
                                      <w:pStyle w:val="EmptyCellLayoutStyle"/>
                                    </w:pPr>
                                  </w:p>
                                </w:tc>
                                <w:tc>
                                  <w:tcPr>
                                    <w:tcW w:w="19"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15" w:type="dxa"/>
                                  </w:tcPr>
                                  <w:p w:rsidR="00A1643B" w:rsidRDefault="00A1643B">
                                    <w:pPr>
                                      <w:pStyle w:val="EmptyCellLayoutStyle"/>
                                    </w:pPr>
                                  </w:p>
                                </w:tc>
                                <w:tc>
                                  <w:tcPr>
                                    <w:tcW w:w="15" w:type="dxa"/>
                                  </w:tcPr>
                                  <w:p w:rsidR="00A1643B" w:rsidRDefault="00A1643B">
                                    <w:pPr>
                                      <w:pStyle w:val="EmptyCellLayoutStyle"/>
                                    </w:pPr>
                                  </w:p>
                                </w:tc>
                                <w:tc>
                                  <w:tcPr>
                                    <w:tcW w:w="1266" w:type="dxa"/>
                                  </w:tcPr>
                                  <w:p w:rsidR="00A1643B" w:rsidRDefault="00A1643B">
                                    <w:pPr>
                                      <w:pStyle w:val="EmptyCellLayoutStyle"/>
                                    </w:pPr>
                                  </w:p>
                                </w:tc>
                                <w:tc>
                                  <w:tcPr>
                                    <w:tcW w:w="18" w:type="dxa"/>
                                  </w:tcPr>
                                  <w:p w:rsidR="00A1643B" w:rsidRDefault="00A1643B">
                                    <w:pPr>
                                      <w:pStyle w:val="EmptyCellLayoutStyle"/>
                                    </w:pPr>
                                  </w:p>
                                </w:tc>
                                <w:tc>
                                  <w:tcPr>
                                    <w:tcW w:w="14" w:type="dxa"/>
                                  </w:tcPr>
                                  <w:p w:rsidR="00A1643B" w:rsidRDefault="00A1643B">
                                    <w:pPr>
                                      <w:pStyle w:val="EmptyCellLayoutStyle"/>
                                    </w:pPr>
                                  </w:p>
                                </w:tc>
                                <w:tc>
                                  <w:tcPr>
                                    <w:tcW w:w="59" w:type="dxa"/>
                                  </w:tcPr>
                                  <w:p w:rsidR="00A1643B" w:rsidRDefault="00A1643B">
                                    <w:pPr>
                                      <w:pStyle w:val="EmptyCellLayoutStyle"/>
                                    </w:pPr>
                                  </w:p>
                                </w:tc>
                                <w:tc>
                                  <w:tcPr>
                                    <w:tcW w:w="5504" w:type="dxa"/>
                                    <w:gridSpan w:val="2"/>
                                    <w:vMerge/>
                                  </w:tcPr>
                                  <w:p w:rsidR="00A1643B" w:rsidRDefault="00A1643B">
                                    <w:pPr>
                                      <w:pStyle w:val="EmptyCellLayoutStyle"/>
                                    </w:pPr>
                                  </w:p>
                                </w:tc>
                                <w:tc>
                                  <w:tcPr>
                                    <w:tcW w:w="55" w:type="dxa"/>
                                  </w:tcPr>
                                  <w:p w:rsidR="00A1643B" w:rsidRDefault="00A1643B">
                                    <w:pPr>
                                      <w:pStyle w:val="EmptyCellLayoutStyle"/>
                                    </w:pPr>
                                  </w:p>
                                </w:tc>
                                <w:tc>
                                  <w:tcPr>
                                    <w:tcW w:w="15" w:type="dxa"/>
                                  </w:tcPr>
                                  <w:p w:rsidR="00A1643B" w:rsidRDefault="00A1643B">
                                    <w:pPr>
                                      <w:pStyle w:val="EmptyCellLayoutStyle"/>
                                    </w:pPr>
                                  </w:p>
                                </w:tc>
                                <w:tc>
                                  <w:tcPr>
                                    <w:tcW w:w="389" w:type="dxa"/>
                                  </w:tcPr>
                                  <w:p w:rsidR="00A1643B" w:rsidRDefault="00A1643B">
                                    <w:pPr>
                                      <w:pStyle w:val="EmptyCellLayoutStyle"/>
                                    </w:pPr>
                                  </w:p>
                                </w:tc>
                              </w:tr>
                              <w:tr w:rsidR="00A1643B">
                                <w:trPr>
                                  <w:trHeight w:val="340"/>
                                </w:trPr>
                                <w:tc>
                                  <w:tcPr>
                                    <w:tcW w:w="38" w:type="dxa"/>
                                  </w:tcPr>
                                  <w:p w:rsidR="00A1643B" w:rsidRDefault="00A1643B">
                                    <w:pPr>
                                      <w:pStyle w:val="EmptyCellLayoutStyle"/>
                                    </w:pPr>
                                  </w:p>
                                </w:tc>
                                <w:tc>
                                  <w:tcPr>
                                    <w:tcW w:w="0" w:type="dxa"/>
                                  </w:tcPr>
                                  <w:p w:rsidR="00A1643B" w:rsidRDefault="00A1643B">
                                    <w:pPr>
                                      <w:pStyle w:val="EmptyCellLayoutStyle"/>
                                    </w:pPr>
                                  </w:p>
                                </w:tc>
                                <w:tc>
                                  <w:tcPr>
                                    <w:tcW w:w="34" w:type="dxa"/>
                                  </w:tcPr>
                                  <w:p w:rsidR="00A1643B" w:rsidRDefault="00A1643B">
                                    <w:pPr>
                                      <w:pStyle w:val="EmptyCellLayoutStyle"/>
                                    </w:pPr>
                                  </w:p>
                                </w:tc>
                                <w:tc>
                                  <w:tcPr>
                                    <w:tcW w:w="17" w:type="dxa"/>
                                  </w:tcPr>
                                  <w:p w:rsidR="00A1643B" w:rsidRDefault="00A1643B">
                                    <w:pPr>
                                      <w:pStyle w:val="EmptyCellLayoutStyle"/>
                                    </w:pPr>
                                  </w:p>
                                </w:tc>
                                <w:tc>
                                  <w:tcPr>
                                    <w:tcW w:w="2" w:type="dxa"/>
                                  </w:tcPr>
                                  <w:p w:rsidR="00A1643B" w:rsidRDefault="00A1643B">
                                    <w:pPr>
                                      <w:pStyle w:val="EmptyCellLayoutStyle"/>
                                    </w:pPr>
                                  </w:p>
                                </w:tc>
                                <w:tc>
                                  <w:tcPr>
                                    <w:tcW w:w="0" w:type="dxa"/>
                                  </w:tcPr>
                                  <w:p w:rsidR="00A1643B" w:rsidRDefault="00A1643B">
                                    <w:pPr>
                                      <w:pStyle w:val="EmptyCellLayoutStyle"/>
                                    </w:pPr>
                                  </w:p>
                                </w:tc>
                                <w:tc>
                                  <w:tcPr>
                                    <w:tcW w:w="3876" w:type="dxa"/>
                                    <w:gridSpan w:val="10"/>
                                  </w:tcPr>
                                  <w:tbl>
                                    <w:tblPr>
                                      <w:tblW w:w="0" w:type="auto"/>
                                      <w:tblCellMar>
                                        <w:left w:w="0" w:type="dxa"/>
                                        <w:right w:w="0" w:type="dxa"/>
                                      </w:tblCellMar>
                                      <w:tblLook w:val="04A0" w:firstRow="1" w:lastRow="0" w:firstColumn="1" w:lastColumn="0" w:noHBand="0" w:noVBand="1"/>
                                    </w:tblPr>
                                    <w:tblGrid>
                                      <w:gridCol w:w="3879"/>
                                    </w:tblGrid>
                                    <w:tr w:rsidR="00A1643B">
                                      <w:trPr>
                                        <w:trHeight w:val="262"/>
                                      </w:trPr>
                                      <w:tc>
                                        <w:tcPr>
                                          <w:tcW w:w="3879" w:type="dxa"/>
                                          <w:tcBorders>
                                            <w:top w:val="nil"/>
                                            <w:left w:val="nil"/>
                                            <w:bottom w:val="nil"/>
                                            <w:right w:val="nil"/>
                                          </w:tcBorders>
                                          <w:tcMar>
                                            <w:top w:w="39" w:type="dxa"/>
                                            <w:left w:w="39" w:type="dxa"/>
                                            <w:bottom w:w="39" w:type="dxa"/>
                                            <w:right w:w="39" w:type="dxa"/>
                                          </w:tcMar>
                                        </w:tcPr>
                                        <w:p w:rsidR="00A1643B" w:rsidRDefault="00832F58">
                                          <w:pPr>
                                            <w:spacing w:after="0" w:line="240" w:lineRule="auto"/>
                                          </w:pPr>
                                          <w:r>
                                            <w:rPr>
                                              <w:rFonts w:eastAsia="Arial"/>
                                              <w:color w:val="000000"/>
                                              <w:sz w:val="20"/>
                                            </w:rPr>
                                            <w:t>Student Resource Package²</w:t>
                                          </w:r>
                                        </w:p>
                                      </w:tc>
                                    </w:tr>
                                  </w:tbl>
                                  <w:p w:rsidR="00A1643B" w:rsidRDefault="00A1643B">
                                    <w:pPr>
                                      <w:spacing w:after="0" w:line="240" w:lineRule="auto"/>
                                    </w:pPr>
                                  </w:p>
                                </w:tc>
                                <w:tc>
                                  <w:tcPr>
                                    <w:tcW w:w="0" w:type="dxa"/>
                                  </w:tcPr>
                                  <w:p w:rsidR="00A1643B" w:rsidRDefault="00A1643B">
                                    <w:pPr>
                                      <w:pStyle w:val="EmptyCellLayoutStyle"/>
                                    </w:pPr>
                                  </w:p>
                                </w:tc>
                                <w:tc>
                                  <w:tcPr>
                                    <w:tcW w:w="0" w:type="dxa"/>
                                  </w:tcPr>
                                  <w:p w:rsidR="00A1643B" w:rsidRDefault="00A1643B">
                                    <w:pPr>
                                      <w:pStyle w:val="EmptyCellLayoutStyle"/>
                                    </w:pPr>
                                  </w:p>
                                </w:tc>
                                <w:tc>
                                  <w:tcPr>
                                    <w:tcW w:w="15" w:type="dxa"/>
                                  </w:tcPr>
                                  <w:p w:rsidR="00A1643B" w:rsidRDefault="00A1643B">
                                    <w:pPr>
                                      <w:pStyle w:val="EmptyCellLayoutStyle"/>
                                    </w:pPr>
                                  </w:p>
                                </w:tc>
                                <w:tc>
                                  <w:tcPr>
                                    <w:tcW w:w="1313" w:type="dxa"/>
                                    <w:gridSpan w:val="4"/>
                                  </w:tcPr>
                                  <w:tbl>
                                    <w:tblPr>
                                      <w:tblW w:w="0" w:type="auto"/>
                                      <w:tblCellMar>
                                        <w:left w:w="0" w:type="dxa"/>
                                        <w:right w:w="0" w:type="dxa"/>
                                      </w:tblCellMar>
                                      <w:tblLook w:val="04A0" w:firstRow="1" w:lastRow="0" w:firstColumn="1" w:lastColumn="0" w:noHBand="0" w:noVBand="1"/>
                                    </w:tblPr>
                                    <w:tblGrid>
                                      <w:gridCol w:w="1312"/>
                                    </w:tblGrid>
                                    <w:tr w:rsidR="00A1643B">
                                      <w:trPr>
                                        <w:trHeight w:val="262"/>
                                      </w:trPr>
                                      <w:tc>
                                        <w:tcPr>
                                          <w:tcW w:w="1320" w:type="dxa"/>
                                          <w:tcBorders>
                                            <w:top w:val="nil"/>
                                            <w:left w:val="nil"/>
                                            <w:bottom w:val="nil"/>
                                            <w:right w:val="nil"/>
                                          </w:tcBorders>
                                          <w:tcMar>
                                            <w:top w:w="39" w:type="dxa"/>
                                            <w:left w:w="39" w:type="dxa"/>
                                            <w:bottom w:w="39" w:type="dxa"/>
                                            <w:right w:w="39" w:type="dxa"/>
                                          </w:tcMar>
                                        </w:tcPr>
                                        <w:p w:rsidR="00A1643B" w:rsidRDefault="00832F58">
                                          <w:pPr>
                                            <w:spacing w:after="0" w:line="240" w:lineRule="auto"/>
                                            <w:jc w:val="right"/>
                                          </w:pPr>
                                          <w:r>
                                            <w:rPr>
                                              <w:rFonts w:eastAsia="Arial"/>
                                              <w:color w:val="000000"/>
                                              <w:sz w:val="20"/>
                                            </w:rPr>
                                            <w:t>$8,240,086</w:t>
                                          </w:r>
                                        </w:p>
                                      </w:tc>
                                    </w:tr>
                                  </w:tbl>
                                  <w:p w:rsidR="00A1643B" w:rsidRDefault="00A1643B">
                                    <w:pPr>
                                      <w:spacing w:after="0" w:line="240" w:lineRule="auto"/>
                                    </w:pPr>
                                  </w:p>
                                </w:tc>
                                <w:tc>
                                  <w:tcPr>
                                    <w:tcW w:w="59" w:type="dxa"/>
                                  </w:tcPr>
                                  <w:p w:rsidR="00A1643B" w:rsidRDefault="00A1643B">
                                    <w:pPr>
                                      <w:pStyle w:val="EmptyCellLayoutStyle"/>
                                    </w:pPr>
                                  </w:p>
                                </w:tc>
                                <w:tc>
                                  <w:tcPr>
                                    <w:tcW w:w="5504" w:type="dxa"/>
                                    <w:gridSpan w:val="2"/>
                                    <w:vMerge/>
                                  </w:tcPr>
                                  <w:p w:rsidR="00A1643B" w:rsidRDefault="00A1643B">
                                    <w:pPr>
                                      <w:pStyle w:val="EmptyCellLayoutStyle"/>
                                    </w:pPr>
                                  </w:p>
                                </w:tc>
                                <w:tc>
                                  <w:tcPr>
                                    <w:tcW w:w="55" w:type="dxa"/>
                                  </w:tcPr>
                                  <w:p w:rsidR="00A1643B" w:rsidRDefault="00A1643B">
                                    <w:pPr>
                                      <w:pStyle w:val="EmptyCellLayoutStyle"/>
                                    </w:pPr>
                                  </w:p>
                                </w:tc>
                                <w:tc>
                                  <w:tcPr>
                                    <w:tcW w:w="15" w:type="dxa"/>
                                  </w:tcPr>
                                  <w:p w:rsidR="00A1643B" w:rsidRDefault="00A1643B">
                                    <w:pPr>
                                      <w:pStyle w:val="EmptyCellLayoutStyle"/>
                                    </w:pPr>
                                  </w:p>
                                </w:tc>
                                <w:tc>
                                  <w:tcPr>
                                    <w:tcW w:w="389" w:type="dxa"/>
                                  </w:tcPr>
                                  <w:p w:rsidR="00A1643B" w:rsidRDefault="00A1643B">
                                    <w:pPr>
                                      <w:pStyle w:val="EmptyCellLayoutStyle"/>
                                    </w:pPr>
                                  </w:p>
                                </w:tc>
                              </w:tr>
                              <w:tr w:rsidR="00A1643B">
                                <w:trPr>
                                  <w:trHeight w:val="105"/>
                                </w:trPr>
                                <w:tc>
                                  <w:tcPr>
                                    <w:tcW w:w="38" w:type="dxa"/>
                                  </w:tcPr>
                                  <w:p w:rsidR="00A1643B" w:rsidRDefault="00A1643B">
                                    <w:pPr>
                                      <w:pStyle w:val="EmptyCellLayoutStyle"/>
                                    </w:pPr>
                                  </w:p>
                                </w:tc>
                                <w:tc>
                                  <w:tcPr>
                                    <w:tcW w:w="0" w:type="dxa"/>
                                  </w:tcPr>
                                  <w:p w:rsidR="00A1643B" w:rsidRDefault="00A1643B">
                                    <w:pPr>
                                      <w:pStyle w:val="EmptyCellLayoutStyle"/>
                                    </w:pPr>
                                  </w:p>
                                </w:tc>
                                <w:tc>
                                  <w:tcPr>
                                    <w:tcW w:w="34" w:type="dxa"/>
                                  </w:tcPr>
                                  <w:p w:rsidR="00A1643B" w:rsidRDefault="00A1643B">
                                    <w:pPr>
                                      <w:pStyle w:val="EmptyCellLayoutStyle"/>
                                    </w:pPr>
                                  </w:p>
                                </w:tc>
                                <w:tc>
                                  <w:tcPr>
                                    <w:tcW w:w="17" w:type="dxa"/>
                                  </w:tcPr>
                                  <w:p w:rsidR="00A1643B" w:rsidRDefault="00A1643B">
                                    <w:pPr>
                                      <w:pStyle w:val="EmptyCellLayoutStyle"/>
                                    </w:pPr>
                                  </w:p>
                                </w:tc>
                                <w:tc>
                                  <w:tcPr>
                                    <w:tcW w:w="2"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15" w:type="dxa"/>
                                  </w:tcPr>
                                  <w:p w:rsidR="00A1643B" w:rsidRDefault="00A1643B">
                                    <w:pPr>
                                      <w:pStyle w:val="EmptyCellLayoutStyle"/>
                                    </w:pPr>
                                  </w:p>
                                </w:tc>
                                <w:tc>
                                  <w:tcPr>
                                    <w:tcW w:w="2815" w:type="dxa"/>
                                  </w:tcPr>
                                  <w:p w:rsidR="00A1643B" w:rsidRDefault="00A1643B">
                                    <w:pPr>
                                      <w:pStyle w:val="EmptyCellLayoutStyle"/>
                                    </w:pPr>
                                  </w:p>
                                </w:tc>
                                <w:tc>
                                  <w:tcPr>
                                    <w:tcW w:w="1027" w:type="dxa"/>
                                  </w:tcPr>
                                  <w:p w:rsidR="00A1643B" w:rsidRDefault="00A1643B">
                                    <w:pPr>
                                      <w:pStyle w:val="EmptyCellLayoutStyle"/>
                                    </w:pPr>
                                  </w:p>
                                </w:tc>
                                <w:tc>
                                  <w:tcPr>
                                    <w:tcW w:w="19"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15" w:type="dxa"/>
                                  </w:tcPr>
                                  <w:p w:rsidR="00A1643B" w:rsidRDefault="00A1643B">
                                    <w:pPr>
                                      <w:pStyle w:val="EmptyCellLayoutStyle"/>
                                    </w:pPr>
                                  </w:p>
                                </w:tc>
                                <w:tc>
                                  <w:tcPr>
                                    <w:tcW w:w="15" w:type="dxa"/>
                                  </w:tcPr>
                                  <w:p w:rsidR="00A1643B" w:rsidRDefault="00A1643B">
                                    <w:pPr>
                                      <w:pStyle w:val="EmptyCellLayoutStyle"/>
                                    </w:pPr>
                                  </w:p>
                                </w:tc>
                                <w:tc>
                                  <w:tcPr>
                                    <w:tcW w:w="1266" w:type="dxa"/>
                                  </w:tcPr>
                                  <w:p w:rsidR="00A1643B" w:rsidRDefault="00A1643B">
                                    <w:pPr>
                                      <w:pStyle w:val="EmptyCellLayoutStyle"/>
                                    </w:pPr>
                                  </w:p>
                                </w:tc>
                                <w:tc>
                                  <w:tcPr>
                                    <w:tcW w:w="18" w:type="dxa"/>
                                  </w:tcPr>
                                  <w:p w:rsidR="00A1643B" w:rsidRDefault="00A1643B">
                                    <w:pPr>
                                      <w:pStyle w:val="EmptyCellLayoutStyle"/>
                                    </w:pPr>
                                  </w:p>
                                </w:tc>
                                <w:tc>
                                  <w:tcPr>
                                    <w:tcW w:w="14" w:type="dxa"/>
                                  </w:tcPr>
                                  <w:p w:rsidR="00A1643B" w:rsidRDefault="00A1643B">
                                    <w:pPr>
                                      <w:pStyle w:val="EmptyCellLayoutStyle"/>
                                    </w:pPr>
                                  </w:p>
                                </w:tc>
                                <w:tc>
                                  <w:tcPr>
                                    <w:tcW w:w="59" w:type="dxa"/>
                                  </w:tcPr>
                                  <w:p w:rsidR="00A1643B" w:rsidRDefault="00A1643B">
                                    <w:pPr>
                                      <w:pStyle w:val="EmptyCellLayoutStyle"/>
                                    </w:pPr>
                                  </w:p>
                                </w:tc>
                                <w:tc>
                                  <w:tcPr>
                                    <w:tcW w:w="5504" w:type="dxa"/>
                                    <w:gridSpan w:val="2"/>
                                    <w:vMerge/>
                                  </w:tcPr>
                                  <w:p w:rsidR="00A1643B" w:rsidRDefault="00A1643B">
                                    <w:pPr>
                                      <w:pStyle w:val="EmptyCellLayoutStyle"/>
                                    </w:pPr>
                                  </w:p>
                                </w:tc>
                                <w:tc>
                                  <w:tcPr>
                                    <w:tcW w:w="55" w:type="dxa"/>
                                  </w:tcPr>
                                  <w:p w:rsidR="00A1643B" w:rsidRDefault="00A1643B">
                                    <w:pPr>
                                      <w:pStyle w:val="EmptyCellLayoutStyle"/>
                                    </w:pPr>
                                  </w:p>
                                </w:tc>
                                <w:tc>
                                  <w:tcPr>
                                    <w:tcW w:w="15" w:type="dxa"/>
                                  </w:tcPr>
                                  <w:p w:rsidR="00A1643B" w:rsidRDefault="00A1643B">
                                    <w:pPr>
                                      <w:pStyle w:val="EmptyCellLayoutStyle"/>
                                    </w:pPr>
                                  </w:p>
                                </w:tc>
                                <w:tc>
                                  <w:tcPr>
                                    <w:tcW w:w="389" w:type="dxa"/>
                                  </w:tcPr>
                                  <w:p w:rsidR="00A1643B" w:rsidRDefault="00A1643B">
                                    <w:pPr>
                                      <w:pStyle w:val="EmptyCellLayoutStyle"/>
                                    </w:pPr>
                                  </w:p>
                                </w:tc>
                              </w:tr>
                              <w:tr w:rsidR="00A1643B">
                                <w:trPr>
                                  <w:trHeight w:val="574"/>
                                </w:trPr>
                                <w:tc>
                                  <w:tcPr>
                                    <w:tcW w:w="38" w:type="dxa"/>
                                  </w:tcPr>
                                  <w:p w:rsidR="00A1643B" w:rsidRDefault="00A1643B">
                                    <w:pPr>
                                      <w:pStyle w:val="EmptyCellLayoutStyle"/>
                                    </w:pPr>
                                  </w:p>
                                </w:tc>
                                <w:tc>
                                  <w:tcPr>
                                    <w:tcW w:w="0" w:type="dxa"/>
                                  </w:tcPr>
                                  <w:p w:rsidR="00A1643B" w:rsidRDefault="00A1643B">
                                    <w:pPr>
                                      <w:pStyle w:val="EmptyCellLayoutStyle"/>
                                    </w:pPr>
                                  </w:p>
                                </w:tc>
                                <w:tc>
                                  <w:tcPr>
                                    <w:tcW w:w="34" w:type="dxa"/>
                                  </w:tcPr>
                                  <w:p w:rsidR="00A1643B" w:rsidRDefault="00A1643B">
                                    <w:pPr>
                                      <w:pStyle w:val="EmptyCellLayoutStyle"/>
                                    </w:pPr>
                                  </w:p>
                                </w:tc>
                                <w:tc>
                                  <w:tcPr>
                                    <w:tcW w:w="17" w:type="dxa"/>
                                  </w:tcPr>
                                  <w:p w:rsidR="00A1643B" w:rsidRDefault="00A1643B">
                                    <w:pPr>
                                      <w:pStyle w:val="EmptyCellLayoutStyle"/>
                                    </w:pPr>
                                  </w:p>
                                </w:tc>
                                <w:tc>
                                  <w:tcPr>
                                    <w:tcW w:w="2"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5190" w:type="dxa"/>
                                    <w:gridSpan w:val="15"/>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20"/>
                                    </w:tblGrid>
                                    <w:tr w:rsidR="00A1643B">
                                      <w:trPr>
                                        <w:trHeight w:val="262"/>
                                      </w:trPr>
                                      <w:tc>
                                        <w:tcPr>
                                          <w:tcW w:w="3881" w:type="dxa"/>
                                          <w:tcBorders>
                                            <w:top w:val="nil"/>
                                            <w:left w:val="nil"/>
                                            <w:bottom w:val="nil"/>
                                            <w:right w:val="nil"/>
                                          </w:tcBorders>
                                          <w:tcMar>
                                            <w:top w:w="39" w:type="dxa"/>
                                            <w:left w:w="39" w:type="dxa"/>
                                            <w:bottom w:w="39" w:type="dxa"/>
                                            <w:right w:w="39" w:type="dxa"/>
                                          </w:tcMar>
                                        </w:tcPr>
                                        <w:p w:rsidR="00A1643B" w:rsidRDefault="00832F58">
                                          <w:pPr>
                                            <w:spacing w:after="0" w:line="240" w:lineRule="auto"/>
                                          </w:pPr>
                                          <w:r>
                                            <w:rPr>
                                              <w:rFonts w:eastAsia="Arial"/>
                                              <w:color w:val="000000"/>
                                              <w:sz w:val="20"/>
                                            </w:rPr>
                                            <w:t>Books &amp; Publications</w:t>
                                          </w:r>
                                        </w:p>
                                      </w:tc>
                                      <w:tc>
                                        <w:tcPr>
                                          <w:tcW w:w="1320" w:type="dxa"/>
                                          <w:tcBorders>
                                            <w:top w:val="nil"/>
                                            <w:left w:val="nil"/>
                                            <w:bottom w:val="nil"/>
                                            <w:right w:val="nil"/>
                                          </w:tcBorders>
                                          <w:tcMar>
                                            <w:top w:w="39" w:type="dxa"/>
                                            <w:left w:w="39" w:type="dxa"/>
                                            <w:bottom w:w="39" w:type="dxa"/>
                                            <w:right w:w="39" w:type="dxa"/>
                                          </w:tcMar>
                                        </w:tcPr>
                                        <w:p w:rsidR="00A1643B" w:rsidRDefault="00832F58">
                                          <w:pPr>
                                            <w:spacing w:after="0" w:line="240" w:lineRule="auto"/>
                                            <w:jc w:val="right"/>
                                          </w:pPr>
                                          <w:r>
                                            <w:rPr>
                                              <w:rFonts w:eastAsia="Arial"/>
                                              <w:color w:val="000000"/>
                                              <w:sz w:val="20"/>
                                            </w:rPr>
                                            <w:t>$430</w:t>
                                          </w:r>
                                        </w:p>
                                      </w:tc>
                                    </w:tr>
                                    <w:tr w:rsidR="00A1643B">
                                      <w:trPr>
                                        <w:trHeight w:val="262"/>
                                      </w:trPr>
                                      <w:tc>
                                        <w:tcPr>
                                          <w:tcW w:w="3881" w:type="dxa"/>
                                          <w:tcBorders>
                                            <w:top w:val="nil"/>
                                            <w:left w:val="nil"/>
                                            <w:bottom w:val="nil"/>
                                            <w:right w:val="nil"/>
                                          </w:tcBorders>
                                          <w:tcMar>
                                            <w:top w:w="39" w:type="dxa"/>
                                            <w:left w:w="39" w:type="dxa"/>
                                            <w:bottom w:w="39" w:type="dxa"/>
                                            <w:right w:w="39" w:type="dxa"/>
                                          </w:tcMar>
                                        </w:tcPr>
                                        <w:p w:rsidR="00A1643B" w:rsidRDefault="00832F58">
                                          <w:pPr>
                                            <w:spacing w:after="0" w:line="240" w:lineRule="auto"/>
                                          </w:pPr>
                                          <w:r>
                                            <w:rPr>
                                              <w:rFonts w:eastAsia="Arial"/>
                                              <w:color w:val="000000"/>
                                              <w:sz w:val="20"/>
                                            </w:rPr>
                                            <w:t>Communication Costs</w:t>
                                          </w:r>
                                        </w:p>
                                      </w:tc>
                                      <w:tc>
                                        <w:tcPr>
                                          <w:tcW w:w="1320" w:type="dxa"/>
                                          <w:tcBorders>
                                            <w:top w:val="nil"/>
                                            <w:left w:val="nil"/>
                                            <w:bottom w:val="nil"/>
                                            <w:right w:val="nil"/>
                                          </w:tcBorders>
                                          <w:tcMar>
                                            <w:top w:w="39" w:type="dxa"/>
                                            <w:left w:w="39" w:type="dxa"/>
                                            <w:bottom w:w="39" w:type="dxa"/>
                                            <w:right w:w="39" w:type="dxa"/>
                                          </w:tcMar>
                                        </w:tcPr>
                                        <w:p w:rsidR="00A1643B" w:rsidRDefault="00832F58">
                                          <w:pPr>
                                            <w:spacing w:after="0" w:line="240" w:lineRule="auto"/>
                                            <w:jc w:val="right"/>
                                          </w:pPr>
                                          <w:r>
                                            <w:rPr>
                                              <w:rFonts w:eastAsia="Arial"/>
                                              <w:color w:val="000000"/>
                                              <w:sz w:val="20"/>
                                            </w:rPr>
                                            <w:t>$13,171</w:t>
                                          </w:r>
                                        </w:p>
                                      </w:tc>
                                    </w:tr>
                                    <w:tr w:rsidR="00A1643B">
                                      <w:trPr>
                                        <w:trHeight w:val="262"/>
                                      </w:trPr>
                                      <w:tc>
                                        <w:tcPr>
                                          <w:tcW w:w="3881" w:type="dxa"/>
                                          <w:tcBorders>
                                            <w:top w:val="nil"/>
                                            <w:left w:val="nil"/>
                                            <w:bottom w:val="nil"/>
                                            <w:right w:val="nil"/>
                                          </w:tcBorders>
                                          <w:tcMar>
                                            <w:top w:w="39" w:type="dxa"/>
                                            <w:left w:w="39" w:type="dxa"/>
                                            <w:bottom w:w="39" w:type="dxa"/>
                                            <w:right w:w="39" w:type="dxa"/>
                                          </w:tcMar>
                                        </w:tcPr>
                                        <w:p w:rsidR="00A1643B" w:rsidRDefault="00832F58">
                                          <w:pPr>
                                            <w:spacing w:after="0" w:line="240" w:lineRule="auto"/>
                                          </w:pPr>
                                          <w:r>
                                            <w:rPr>
                                              <w:rFonts w:eastAsia="Arial"/>
                                              <w:color w:val="000000"/>
                                              <w:sz w:val="20"/>
                                            </w:rPr>
                                            <w:t>Consumables</w:t>
                                          </w:r>
                                        </w:p>
                                      </w:tc>
                                      <w:tc>
                                        <w:tcPr>
                                          <w:tcW w:w="1320" w:type="dxa"/>
                                          <w:tcBorders>
                                            <w:top w:val="nil"/>
                                            <w:left w:val="nil"/>
                                            <w:bottom w:val="nil"/>
                                            <w:right w:val="nil"/>
                                          </w:tcBorders>
                                          <w:tcMar>
                                            <w:top w:w="39" w:type="dxa"/>
                                            <w:left w:w="39" w:type="dxa"/>
                                            <w:bottom w:w="39" w:type="dxa"/>
                                            <w:right w:w="39" w:type="dxa"/>
                                          </w:tcMar>
                                        </w:tcPr>
                                        <w:p w:rsidR="00A1643B" w:rsidRDefault="00832F58">
                                          <w:pPr>
                                            <w:spacing w:after="0" w:line="240" w:lineRule="auto"/>
                                            <w:jc w:val="right"/>
                                          </w:pPr>
                                          <w:r>
                                            <w:rPr>
                                              <w:rFonts w:eastAsia="Arial"/>
                                              <w:color w:val="000000"/>
                                              <w:sz w:val="20"/>
                                            </w:rPr>
                                            <w:t>$115,966</w:t>
                                          </w:r>
                                        </w:p>
                                      </w:tc>
                                    </w:tr>
                                    <w:tr w:rsidR="00A1643B">
                                      <w:trPr>
                                        <w:trHeight w:val="262"/>
                                      </w:trPr>
                                      <w:tc>
                                        <w:tcPr>
                                          <w:tcW w:w="3881" w:type="dxa"/>
                                          <w:tcBorders>
                                            <w:top w:val="nil"/>
                                            <w:left w:val="nil"/>
                                            <w:bottom w:val="nil"/>
                                            <w:right w:val="nil"/>
                                          </w:tcBorders>
                                          <w:tcMar>
                                            <w:top w:w="39" w:type="dxa"/>
                                            <w:left w:w="39" w:type="dxa"/>
                                            <w:bottom w:w="39" w:type="dxa"/>
                                            <w:right w:w="39" w:type="dxa"/>
                                          </w:tcMar>
                                        </w:tcPr>
                                        <w:p w:rsidR="00A1643B" w:rsidRDefault="00832F58">
                                          <w:pPr>
                                            <w:spacing w:after="0" w:line="240" w:lineRule="auto"/>
                                          </w:pPr>
                                          <w:r>
                                            <w:rPr>
                                              <w:rFonts w:eastAsia="Arial"/>
                                              <w:color w:val="000000"/>
                                              <w:sz w:val="20"/>
                                            </w:rPr>
                                            <w:t>Miscellaneous Expense³</w:t>
                                          </w:r>
                                        </w:p>
                                      </w:tc>
                                      <w:tc>
                                        <w:tcPr>
                                          <w:tcW w:w="1320" w:type="dxa"/>
                                          <w:tcBorders>
                                            <w:top w:val="nil"/>
                                            <w:left w:val="nil"/>
                                            <w:bottom w:val="nil"/>
                                            <w:right w:val="nil"/>
                                          </w:tcBorders>
                                          <w:tcMar>
                                            <w:top w:w="39" w:type="dxa"/>
                                            <w:left w:w="39" w:type="dxa"/>
                                            <w:bottom w:w="39" w:type="dxa"/>
                                            <w:right w:w="39" w:type="dxa"/>
                                          </w:tcMar>
                                        </w:tcPr>
                                        <w:p w:rsidR="00A1643B" w:rsidRDefault="00832F58">
                                          <w:pPr>
                                            <w:spacing w:after="0" w:line="240" w:lineRule="auto"/>
                                            <w:jc w:val="right"/>
                                          </w:pPr>
                                          <w:r>
                                            <w:rPr>
                                              <w:rFonts w:eastAsia="Arial"/>
                                              <w:color w:val="000000"/>
                                              <w:sz w:val="20"/>
                                            </w:rPr>
                                            <w:t>$290,105</w:t>
                                          </w:r>
                                        </w:p>
                                      </w:tc>
                                    </w:tr>
                                    <w:tr w:rsidR="00A1643B">
                                      <w:trPr>
                                        <w:trHeight w:val="262"/>
                                      </w:trPr>
                                      <w:tc>
                                        <w:tcPr>
                                          <w:tcW w:w="3881" w:type="dxa"/>
                                          <w:tcBorders>
                                            <w:top w:val="nil"/>
                                            <w:left w:val="nil"/>
                                            <w:bottom w:val="nil"/>
                                            <w:right w:val="nil"/>
                                          </w:tcBorders>
                                          <w:tcMar>
                                            <w:top w:w="39" w:type="dxa"/>
                                            <w:left w:w="39" w:type="dxa"/>
                                            <w:bottom w:w="39" w:type="dxa"/>
                                            <w:right w:w="39" w:type="dxa"/>
                                          </w:tcMar>
                                        </w:tcPr>
                                        <w:p w:rsidR="00A1643B" w:rsidRDefault="00832F58">
                                          <w:pPr>
                                            <w:spacing w:after="0" w:line="240" w:lineRule="auto"/>
                                          </w:pPr>
                                          <w:r>
                                            <w:rPr>
                                              <w:rFonts w:eastAsia="Arial"/>
                                              <w:color w:val="000000"/>
                                              <w:sz w:val="20"/>
                                            </w:rPr>
                                            <w:t>Professional Development</w:t>
                                          </w:r>
                                        </w:p>
                                      </w:tc>
                                      <w:tc>
                                        <w:tcPr>
                                          <w:tcW w:w="1320" w:type="dxa"/>
                                          <w:tcBorders>
                                            <w:top w:val="nil"/>
                                            <w:left w:val="nil"/>
                                            <w:bottom w:val="nil"/>
                                            <w:right w:val="nil"/>
                                          </w:tcBorders>
                                          <w:tcMar>
                                            <w:top w:w="39" w:type="dxa"/>
                                            <w:left w:w="39" w:type="dxa"/>
                                            <w:bottom w:w="39" w:type="dxa"/>
                                            <w:right w:w="39" w:type="dxa"/>
                                          </w:tcMar>
                                        </w:tcPr>
                                        <w:p w:rsidR="00A1643B" w:rsidRDefault="00832F58">
                                          <w:pPr>
                                            <w:spacing w:after="0" w:line="240" w:lineRule="auto"/>
                                            <w:jc w:val="right"/>
                                          </w:pPr>
                                          <w:r>
                                            <w:rPr>
                                              <w:rFonts w:eastAsia="Arial"/>
                                              <w:color w:val="000000"/>
                                              <w:sz w:val="20"/>
                                            </w:rPr>
                                            <w:t>$31,167</w:t>
                                          </w:r>
                                        </w:p>
                                      </w:tc>
                                    </w:tr>
                                    <w:tr w:rsidR="00A1643B">
                                      <w:trPr>
                                        <w:trHeight w:val="262"/>
                                      </w:trPr>
                                      <w:tc>
                                        <w:tcPr>
                                          <w:tcW w:w="3881" w:type="dxa"/>
                                          <w:tcBorders>
                                            <w:top w:val="nil"/>
                                            <w:left w:val="nil"/>
                                            <w:bottom w:val="nil"/>
                                            <w:right w:val="nil"/>
                                          </w:tcBorders>
                                          <w:tcMar>
                                            <w:top w:w="39" w:type="dxa"/>
                                            <w:left w:w="39" w:type="dxa"/>
                                            <w:bottom w:w="39" w:type="dxa"/>
                                            <w:right w:w="39" w:type="dxa"/>
                                          </w:tcMar>
                                        </w:tcPr>
                                        <w:p w:rsidR="00A1643B" w:rsidRDefault="00832F58">
                                          <w:pPr>
                                            <w:spacing w:after="0" w:line="240" w:lineRule="auto"/>
                                          </w:pPr>
                                          <w:r>
                                            <w:rPr>
                                              <w:rFonts w:eastAsia="Arial"/>
                                              <w:color w:val="000000"/>
                                              <w:sz w:val="20"/>
                                            </w:rPr>
                                            <w:t>Property and Equipment Services</w:t>
                                          </w:r>
                                        </w:p>
                                      </w:tc>
                                      <w:tc>
                                        <w:tcPr>
                                          <w:tcW w:w="1320" w:type="dxa"/>
                                          <w:tcBorders>
                                            <w:top w:val="nil"/>
                                            <w:left w:val="nil"/>
                                            <w:bottom w:val="nil"/>
                                            <w:right w:val="nil"/>
                                          </w:tcBorders>
                                          <w:tcMar>
                                            <w:top w:w="39" w:type="dxa"/>
                                            <w:left w:w="39" w:type="dxa"/>
                                            <w:bottom w:w="39" w:type="dxa"/>
                                            <w:right w:w="39" w:type="dxa"/>
                                          </w:tcMar>
                                        </w:tcPr>
                                        <w:p w:rsidR="00A1643B" w:rsidRDefault="00832F58">
                                          <w:pPr>
                                            <w:spacing w:after="0" w:line="240" w:lineRule="auto"/>
                                            <w:jc w:val="right"/>
                                          </w:pPr>
                                          <w:r>
                                            <w:rPr>
                                              <w:rFonts w:eastAsia="Arial"/>
                                              <w:color w:val="000000"/>
                                              <w:sz w:val="20"/>
                                            </w:rPr>
                                            <w:t>$560,673</w:t>
                                          </w:r>
                                        </w:p>
                                      </w:tc>
                                    </w:tr>
                                    <w:tr w:rsidR="00A1643B">
                                      <w:trPr>
                                        <w:trHeight w:val="262"/>
                                      </w:trPr>
                                      <w:tc>
                                        <w:tcPr>
                                          <w:tcW w:w="3881" w:type="dxa"/>
                                          <w:tcBorders>
                                            <w:top w:val="nil"/>
                                            <w:left w:val="nil"/>
                                            <w:bottom w:val="nil"/>
                                            <w:right w:val="nil"/>
                                          </w:tcBorders>
                                          <w:tcMar>
                                            <w:top w:w="39" w:type="dxa"/>
                                            <w:left w:w="39" w:type="dxa"/>
                                            <w:bottom w:w="39" w:type="dxa"/>
                                            <w:right w:w="39" w:type="dxa"/>
                                          </w:tcMar>
                                        </w:tcPr>
                                        <w:p w:rsidR="00A1643B" w:rsidRDefault="00832F58">
                                          <w:pPr>
                                            <w:spacing w:after="0" w:line="240" w:lineRule="auto"/>
                                          </w:pPr>
                                          <w:r>
                                            <w:rPr>
                                              <w:rFonts w:eastAsia="Arial"/>
                                              <w:color w:val="000000"/>
                                              <w:sz w:val="20"/>
                                            </w:rPr>
                                            <w:t>Salaries &amp; Allowances⁴</w:t>
                                          </w:r>
                                        </w:p>
                                      </w:tc>
                                      <w:tc>
                                        <w:tcPr>
                                          <w:tcW w:w="1320" w:type="dxa"/>
                                          <w:tcBorders>
                                            <w:top w:val="nil"/>
                                            <w:left w:val="nil"/>
                                            <w:bottom w:val="nil"/>
                                            <w:right w:val="nil"/>
                                          </w:tcBorders>
                                          <w:tcMar>
                                            <w:top w:w="39" w:type="dxa"/>
                                            <w:left w:w="39" w:type="dxa"/>
                                            <w:bottom w:w="39" w:type="dxa"/>
                                            <w:right w:w="39" w:type="dxa"/>
                                          </w:tcMar>
                                        </w:tcPr>
                                        <w:p w:rsidR="00A1643B" w:rsidRDefault="00832F58">
                                          <w:pPr>
                                            <w:spacing w:after="0" w:line="240" w:lineRule="auto"/>
                                            <w:jc w:val="right"/>
                                          </w:pPr>
                                          <w:r>
                                            <w:rPr>
                                              <w:rFonts w:eastAsia="Arial"/>
                                              <w:color w:val="000000"/>
                                              <w:sz w:val="20"/>
                                            </w:rPr>
                                            <w:t>$541,965</w:t>
                                          </w:r>
                                        </w:p>
                                      </w:tc>
                                    </w:tr>
                                    <w:tr w:rsidR="00A1643B">
                                      <w:trPr>
                                        <w:trHeight w:val="262"/>
                                      </w:trPr>
                                      <w:tc>
                                        <w:tcPr>
                                          <w:tcW w:w="3881" w:type="dxa"/>
                                          <w:tcBorders>
                                            <w:top w:val="nil"/>
                                            <w:left w:val="nil"/>
                                            <w:bottom w:val="nil"/>
                                            <w:right w:val="nil"/>
                                          </w:tcBorders>
                                          <w:tcMar>
                                            <w:top w:w="39" w:type="dxa"/>
                                            <w:left w:w="39" w:type="dxa"/>
                                            <w:bottom w:w="39" w:type="dxa"/>
                                            <w:right w:w="39" w:type="dxa"/>
                                          </w:tcMar>
                                        </w:tcPr>
                                        <w:p w:rsidR="00A1643B" w:rsidRDefault="00832F58">
                                          <w:pPr>
                                            <w:spacing w:after="0" w:line="240" w:lineRule="auto"/>
                                          </w:pPr>
                                          <w:r>
                                            <w:rPr>
                                              <w:rFonts w:eastAsia="Arial"/>
                                              <w:color w:val="000000"/>
                                              <w:sz w:val="20"/>
                                            </w:rPr>
                                            <w:t>Trading &amp; Fundraising</w:t>
                                          </w:r>
                                        </w:p>
                                      </w:tc>
                                      <w:tc>
                                        <w:tcPr>
                                          <w:tcW w:w="1320" w:type="dxa"/>
                                          <w:tcBorders>
                                            <w:top w:val="nil"/>
                                            <w:left w:val="nil"/>
                                            <w:bottom w:val="nil"/>
                                            <w:right w:val="nil"/>
                                          </w:tcBorders>
                                          <w:tcMar>
                                            <w:top w:w="39" w:type="dxa"/>
                                            <w:left w:w="39" w:type="dxa"/>
                                            <w:bottom w:w="39" w:type="dxa"/>
                                            <w:right w:w="39" w:type="dxa"/>
                                          </w:tcMar>
                                        </w:tcPr>
                                        <w:p w:rsidR="00A1643B" w:rsidRDefault="00832F58">
                                          <w:pPr>
                                            <w:spacing w:after="0" w:line="240" w:lineRule="auto"/>
                                            <w:jc w:val="right"/>
                                          </w:pPr>
                                          <w:r>
                                            <w:rPr>
                                              <w:rFonts w:eastAsia="Arial"/>
                                              <w:color w:val="000000"/>
                                              <w:sz w:val="20"/>
                                            </w:rPr>
                                            <w:t>$26,023</w:t>
                                          </w:r>
                                        </w:p>
                                      </w:tc>
                                    </w:tr>
                                    <w:tr w:rsidR="00A1643B">
                                      <w:trPr>
                                        <w:trHeight w:val="262"/>
                                      </w:trPr>
                                      <w:tc>
                                        <w:tcPr>
                                          <w:tcW w:w="3881" w:type="dxa"/>
                                          <w:tcBorders>
                                            <w:top w:val="nil"/>
                                            <w:left w:val="nil"/>
                                            <w:bottom w:val="nil"/>
                                            <w:right w:val="nil"/>
                                          </w:tcBorders>
                                          <w:tcMar>
                                            <w:top w:w="39" w:type="dxa"/>
                                            <w:left w:w="39" w:type="dxa"/>
                                            <w:bottom w:w="39" w:type="dxa"/>
                                            <w:right w:w="39" w:type="dxa"/>
                                          </w:tcMar>
                                        </w:tcPr>
                                        <w:p w:rsidR="00A1643B" w:rsidRDefault="00832F58">
                                          <w:pPr>
                                            <w:spacing w:after="0" w:line="240" w:lineRule="auto"/>
                                          </w:pPr>
                                          <w:r>
                                            <w:rPr>
                                              <w:rFonts w:eastAsia="Arial"/>
                                              <w:color w:val="000000"/>
                                              <w:sz w:val="20"/>
                                            </w:rPr>
                                            <w:t>Travel &amp; Subsistence</w:t>
                                          </w:r>
                                        </w:p>
                                      </w:tc>
                                      <w:tc>
                                        <w:tcPr>
                                          <w:tcW w:w="1320" w:type="dxa"/>
                                          <w:tcBorders>
                                            <w:top w:val="nil"/>
                                            <w:left w:val="nil"/>
                                            <w:bottom w:val="nil"/>
                                            <w:right w:val="nil"/>
                                          </w:tcBorders>
                                          <w:tcMar>
                                            <w:top w:w="39" w:type="dxa"/>
                                            <w:left w:w="39" w:type="dxa"/>
                                            <w:bottom w:w="39" w:type="dxa"/>
                                            <w:right w:w="39" w:type="dxa"/>
                                          </w:tcMar>
                                        </w:tcPr>
                                        <w:p w:rsidR="00A1643B" w:rsidRDefault="00832F58">
                                          <w:pPr>
                                            <w:spacing w:after="0" w:line="240" w:lineRule="auto"/>
                                            <w:jc w:val="right"/>
                                          </w:pPr>
                                          <w:r>
                                            <w:rPr>
                                              <w:rFonts w:eastAsia="Arial"/>
                                              <w:color w:val="000000"/>
                                              <w:sz w:val="20"/>
                                            </w:rPr>
                                            <w:t>$10,251</w:t>
                                          </w:r>
                                        </w:p>
                                      </w:tc>
                                    </w:tr>
                                    <w:tr w:rsidR="00A1643B">
                                      <w:trPr>
                                        <w:trHeight w:val="262"/>
                                      </w:trPr>
                                      <w:tc>
                                        <w:tcPr>
                                          <w:tcW w:w="3881" w:type="dxa"/>
                                          <w:tcBorders>
                                            <w:top w:val="nil"/>
                                            <w:left w:val="nil"/>
                                            <w:bottom w:val="nil"/>
                                            <w:right w:val="nil"/>
                                          </w:tcBorders>
                                          <w:tcMar>
                                            <w:top w:w="39" w:type="dxa"/>
                                            <w:left w:w="39" w:type="dxa"/>
                                            <w:bottom w:w="39" w:type="dxa"/>
                                            <w:right w:w="39" w:type="dxa"/>
                                          </w:tcMar>
                                        </w:tcPr>
                                        <w:p w:rsidR="00A1643B" w:rsidRDefault="00832F58">
                                          <w:pPr>
                                            <w:spacing w:after="0" w:line="240" w:lineRule="auto"/>
                                          </w:pPr>
                                          <w:r>
                                            <w:rPr>
                                              <w:rFonts w:eastAsia="Arial"/>
                                              <w:color w:val="000000"/>
                                              <w:sz w:val="20"/>
                                            </w:rPr>
                                            <w:t>Utilities</w:t>
                                          </w:r>
                                        </w:p>
                                      </w:tc>
                                      <w:tc>
                                        <w:tcPr>
                                          <w:tcW w:w="1320" w:type="dxa"/>
                                          <w:tcBorders>
                                            <w:top w:val="nil"/>
                                            <w:left w:val="nil"/>
                                            <w:bottom w:val="nil"/>
                                            <w:right w:val="nil"/>
                                          </w:tcBorders>
                                          <w:tcMar>
                                            <w:top w:w="39" w:type="dxa"/>
                                            <w:left w:w="39" w:type="dxa"/>
                                            <w:bottom w:w="39" w:type="dxa"/>
                                            <w:right w:w="39" w:type="dxa"/>
                                          </w:tcMar>
                                        </w:tcPr>
                                        <w:p w:rsidR="00A1643B" w:rsidRDefault="00832F58">
                                          <w:pPr>
                                            <w:spacing w:after="0" w:line="240" w:lineRule="auto"/>
                                            <w:jc w:val="right"/>
                                          </w:pPr>
                                          <w:r>
                                            <w:rPr>
                                              <w:rFonts w:eastAsia="Arial"/>
                                              <w:color w:val="000000"/>
                                              <w:sz w:val="20"/>
                                            </w:rPr>
                                            <w:t>$116,419</w:t>
                                          </w:r>
                                        </w:p>
                                      </w:tc>
                                    </w:tr>
                                  </w:tbl>
                                  <w:p w:rsidR="00A1643B" w:rsidRDefault="00A1643B">
                                    <w:pPr>
                                      <w:spacing w:after="0" w:line="240" w:lineRule="auto"/>
                                    </w:pPr>
                                  </w:p>
                                </w:tc>
                                <w:tc>
                                  <w:tcPr>
                                    <w:tcW w:w="14" w:type="dxa"/>
                                  </w:tcPr>
                                  <w:p w:rsidR="00A1643B" w:rsidRDefault="00A1643B">
                                    <w:pPr>
                                      <w:pStyle w:val="EmptyCellLayoutStyle"/>
                                    </w:pPr>
                                  </w:p>
                                </w:tc>
                                <w:tc>
                                  <w:tcPr>
                                    <w:tcW w:w="59" w:type="dxa"/>
                                  </w:tcPr>
                                  <w:p w:rsidR="00A1643B" w:rsidRDefault="00A1643B">
                                    <w:pPr>
                                      <w:pStyle w:val="EmptyCellLayoutStyle"/>
                                    </w:pPr>
                                  </w:p>
                                </w:tc>
                                <w:tc>
                                  <w:tcPr>
                                    <w:tcW w:w="5504" w:type="dxa"/>
                                    <w:gridSpan w:val="2"/>
                                    <w:vMerge/>
                                  </w:tcPr>
                                  <w:p w:rsidR="00A1643B" w:rsidRDefault="00A1643B">
                                    <w:pPr>
                                      <w:pStyle w:val="EmptyCellLayoutStyle"/>
                                    </w:pPr>
                                  </w:p>
                                </w:tc>
                                <w:tc>
                                  <w:tcPr>
                                    <w:tcW w:w="55" w:type="dxa"/>
                                  </w:tcPr>
                                  <w:p w:rsidR="00A1643B" w:rsidRDefault="00A1643B">
                                    <w:pPr>
                                      <w:pStyle w:val="EmptyCellLayoutStyle"/>
                                    </w:pPr>
                                  </w:p>
                                </w:tc>
                                <w:tc>
                                  <w:tcPr>
                                    <w:tcW w:w="15" w:type="dxa"/>
                                  </w:tcPr>
                                  <w:p w:rsidR="00A1643B" w:rsidRDefault="00A1643B">
                                    <w:pPr>
                                      <w:pStyle w:val="EmptyCellLayoutStyle"/>
                                    </w:pPr>
                                  </w:p>
                                </w:tc>
                                <w:tc>
                                  <w:tcPr>
                                    <w:tcW w:w="389" w:type="dxa"/>
                                  </w:tcPr>
                                  <w:p w:rsidR="00A1643B" w:rsidRDefault="00A1643B">
                                    <w:pPr>
                                      <w:pStyle w:val="EmptyCellLayoutStyle"/>
                                    </w:pPr>
                                  </w:p>
                                </w:tc>
                              </w:tr>
                              <w:tr w:rsidR="00A1643B">
                                <w:trPr>
                                  <w:trHeight w:val="2826"/>
                                </w:trPr>
                                <w:tc>
                                  <w:tcPr>
                                    <w:tcW w:w="38" w:type="dxa"/>
                                  </w:tcPr>
                                  <w:p w:rsidR="00A1643B" w:rsidRDefault="00A1643B">
                                    <w:pPr>
                                      <w:pStyle w:val="EmptyCellLayoutStyle"/>
                                    </w:pPr>
                                  </w:p>
                                </w:tc>
                                <w:tc>
                                  <w:tcPr>
                                    <w:tcW w:w="0" w:type="dxa"/>
                                  </w:tcPr>
                                  <w:p w:rsidR="00A1643B" w:rsidRDefault="00A1643B">
                                    <w:pPr>
                                      <w:pStyle w:val="EmptyCellLayoutStyle"/>
                                    </w:pPr>
                                  </w:p>
                                </w:tc>
                                <w:tc>
                                  <w:tcPr>
                                    <w:tcW w:w="34" w:type="dxa"/>
                                  </w:tcPr>
                                  <w:p w:rsidR="00A1643B" w:rsidRDefault="00A1643B">
                                    <w:pPr>
                                      <w:pStyle w:val="EmptyCellLayoutStyle"/>
                                    </w:pPr>
                                  </w:p>
                                </w:tc>
                                <w:tc>
                                  <w:tcPr>
                                    <w:tcW w:w="17" w:type="dxa"/>
                                  </w:tcPr>
                                  <w:p w:rsidR="00A1643B" w:rsidRDefault="00A1643B">
                                    <w:pPr>
                                      <w:pStyle w:val="EmptyCellLayoutStyle"/>
                                    </w:pPr>
                                  </w:p>
                                </w:tc>
                                <w:tc>
                                  <w:tcPr>
                                    <w:tcW w:w="2"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5190" w:type="dxa"/>
                                    <w:gridSpan w:val="15"/>
                                    <w:vMerge/>
                                  </w:tcPr>
                                  <w:p w:rsidR="00A1643B" w:rsidRDefault="00A1643B">
                                    <w:pPr>
                                      <w:pStyle w:val="EmptyCellLayoutStyle"/>
                                    </w:pPr>
                                  </w:p>
                                </w:tc>
                                <w:tc>
                                  <w:tcPr>
                                    <w:tcW w:w="14" w:type="dxa"/>
                                  </w:tcPr>
                                  <w:p w:rsidR="00A1643B" w:rsidRDefault="00A1643B">
                                    <w:pPr>
                                      <w:pStyle w:val="EmptyCellLayoutStyle"/>
                                    </w:pPr>
                                  </w:p>
                                </w:tc>
                                <w:tc>
                                  <w:tcPr>
                                    <w:tcW w:w="59" w:type="dxa"/>
                                  </w:tcPr>
                                  <w:p w:rsidR="00A1643B" w:rsidRDefault="00A1643B">
                                    <w:pPr>
                                      <w:pStyle w:val="EmptyCellLayoutStyle"/>
                                    </w:pPr>
                                  </w:p>
                                </w:tc>
                                <w:tc>
                                  <w:tcPr>
                                    <w:tcW w:w="55" w:type="dxa"/>
                                  </w:tcPr>
                                  <w:p w:rsidR="00A1643B" w:rsidRDefault="00A1643B">
                                    <w:pPr>
                                      <w:pStyle w:val="EmptyCellLayoutStyle"/>
                                    </w:pPr>
                                  </w:p>
                                </w:tc>
                                <w:tc>
                                  <w:tcPr>
                                    <w:tcW w:w="5449" w:type="dxa"/>
                                  </w:tcPr>
                                  <w:p w:rsidR="00A1643B" w:rsidRDefault="00A1643B">
                                    <w:pPr>
                                      <w:pStyle w:val="EmptyCellLayoutStyle"/>
                                    </w:pPr>
                                  </w:p>
                                </w:tc>
                                <w:tc>
                                  <w:tcPr>
                                    <w:tcW w:w="55" w:type="dxa"/>
                                  </w:tcPr>
                                  <w:p w:rsidR="00A1643B" w:rsidRDefault="00A1643B">
                                    <w:pPr>
                                      <w:pStyle w:val="EmptyCellLayoutStyle"/>
                                    </w:pPr>
                                  </w:p>
                                </w:tc>
                                <w:tc>
                                  <w:tcPr>
                                    <w:tcW w:w="15" w:type="dxa"/>
                                  </w:tcPr>
                                  <w:p w:rsidR="00A1643B" w:rsidRDefault="00A1643B">
                                    <w:pPr>
                                      <w:pStyle w:val="EmptyCellLayoutStyle"/>
                                    </w:pPr>
                                  </w:p>
                                </w:tc>
                                <w:tc>
                                  <w:tcPr>
                                    <w:tcW w:w="389" w:type="dxa"/>
                                  </w:tcPr>
                                  <w:p w:rsidR="00A1643B" w:rsidRDefault="00A1643B">
                                    <w:pPr>
                                      <w:pStyle w:val="EmptyCellLayoutStyle"/>
                                    </w:pPr>
                                  </w:p>
                                </w:tc>
                              </w:tr>
                              <w:tr w:rsidR="00A1643B">
                                <w:trPr>
                                  <w:trHeight w:val="28"/>
                                </w:trPr>
                                <w:tc>
                                  <w:tcPr>
                                    <w:tcW w:w="38" w:type="dxa"/>
                                  </w:tcPr>
                                  <w:p w:rsidR="00A1643B" w:rsidRDefault="00A1643B">
                                    <w:pPr>
                                      <w:pStyle w:val="EmptyCellLayoutStyle"/>
                                    </w:pPr>
                                  </w:p>
                                </w:tc>
                                <w:tc>
                                  <w:tcPr>
                                    <w:tcW w:w="0" w:type="dxa"/>
                                  </w:tcPr>
                                  <w:p w:rsidR="00A1643B" w:rsidRDefault="00A1643B">
                                    <w:pPr>
                                      <w:pStyle w:val="EmptyCellLayoutStyle"/>
                                    </w:pPr>
                                  </w:p>
                                </w:tc>
                                <w:tc>
                                  <w:tcPr>
                                    <w:tcW w:w="34" w:type="dxa"/>
                                  </w:tcPr>
                                  <w:p w:rsidR="00A1643B" w:rsidRDefault="00A1643B">
                                    <w:pPr>
                                      <w:pStyle w:val="EmptyCellLayoutStyle"/>
                                    </w:pPr>
                                  </w:p>
                                </w:tc>
                                <w:tc>
                                  <w:tcPr>
                                    <w:tcW w:w="17" w:type="dxa"/>
                                  </w:tcPr>
                                  <w:p w:rsidR="00A1643B" w:rsidRDefault="00A1643B">
                                    <w:pPr>
                                      <w:pStyle w:val="EmptyCellLayoutStyle"/>
                                    </w:pPr>
                                  </w:p>
                                </w:tc>
                                <w:tc>
                                  <w:tcPr>
                                    <w:tcW w:w="2"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15" w:type="dxa"/>
                                  </w:tcPr>
                                  <w:p w:rsidR="00A1643B" w:rsidRDefault="00A1643B">
                                    <w:pPr>
                                      <w:pStyle w:val="EmptyCellLayoutStyle"/>
                                    </w:pPr>
                                  </w:p>
                                </w:tc>
                                <w:tc>
                                  <w:tcPr>
                                    <w:tcW w:w="2815" w:type="dxa"/>
                                  </w:tcPr>
                                  <w:p w:rsidR="00A1643B" w:rsidRDefault="00A1643B">
                                    <w:pPr>
                                      <w:pStyle w:val="EmptyCellLayoutStyle"/>
                                    </w:pPr>
                                  </w:p>
                                </w:tc>
                                <w:tc>
                                  <w:tcPr>
                                    <w:tcW w:w="1027" w:type="dxa"/>
                                  </w:tcPr>
                                  <w:p w:rsidR="00A1643B" w:rsidRDefault="00A1643B">
                                    <w:pPr>
                                      <w:pStyle w:val="EmptyCellLayoutStyle"/>
                                    </w:pPr>
                                  </w:p>
                                </w:tc>
                                <w:tc>
                                  <w:tcPr>
                                    <w:tcW w:w="19"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15" w:type="dxa"/>
                                  </w:tcPr>
                                  <w:p w:rsidR="00A1643B" w:rsidRDefault="00A1643B">
                                    <w:pPr>
                                      <w:pStyle w:val="EmptyCellLayoutStyle"/>
                                    </w:pPr>
                                  </w:p>
                                </w:tc>
                                <w:tc>
                                  <w:tcPr>
                                    <w:tcW w:w="15" w:type="dxa"/>
                                  </w:tcPr>
                                  <w:p w:rsidR="00A1643B" w:rsidRDefault="00A1643B">
                                    <w:pPr>
                                      <w:pStyle w:val="EmptyCellLayoutStyle"/>
                                    </w:pPr>
                                  </w:p>
                                </w:tc>
                                <w:tc>
                                  <w:tcPr>
                                    <w:tcW w:w="1266" w:type="dxa"/>
                                  </w:tcPr>
                                  <w:p w:rsidR="00A1643B" w:rsidRDefault="00A1643B">
                                    <w:pPr>
                                      <w:pStyle w:val="EmptyCellLayoutStyle"/>
                                    </w:pPr>
                                  </w:p>
                                </w:tc>
                                <w:tc>
                                  <w:tcPr>
                                    <w:tcW w:w="18" w:type="dxa"/>
                                  </w:tcPr>
                                  <w:p w:rsidR="00A1643B" w:rsidRDefault="00A1643B">
                                    <w:pPr>
                                      <w:pStyle w:val="EmptyCellLayoutStyle"/>
                                    </w:pPr>
                                  </w:p>
                                </w:tc>
                                <w:tc>
                                  <w:tcPr>
                                    <w:tcW w:w="14" w:type="dxa"/>
                                  </w:tcPr>
                                  <w:p w:rsidR="00A1643B" w:rsidRDefault="00A1643B">
                                    <w:pPr>
                                      <w:pStyle w:val="EmptyCellLayoutStyle"/>
                                    </w:pPr>
                                  </w:p>
                                </w:tc>
                                <w:tc>
                                  <w:tcPr>
                                    <w:tcW w:w="59" w:type="dxa"/>
                                  </w:tcPr>
                                  <w:p w:rsidR="00A1643B" w:rsidRDefault="00A1643B">
                                    <w:pPr>
                                      <w:pStyle w:val="EmptyCellLayoutStyle"/>
                                    </w:pPr>
                                  </w:p>
                                </w:tc>
                                <w:tc>
                                  <w:tcPr>
                                    <w:tcW w:w="55" w:type="dxa"/>
                                  </w:tcPr>
                                  <w:p w:rsidR="00A1643B" w:rsidRDefault="00A1643B">
                                    <w:pPr>
                                      <w:pStyle w:val="EmptyCellLayoutStyle"/>
                                    </w:pPr>
                                  </w:p>
                                </w:tc>
                                <w:tc>
                                  <w:tcPr>
                                    <w:tcW w:w="5449" w:type="dxa"/>
                                  </w:tcPr>
                                  <w:p w:rsidR="00A1643B" w:rsidRDefault="00A1643B">
                                    <w:pPr>
                                      <w:pStyle w:val="EmptyCellLayoutStyle"/>
                                    </w:pPr>
                                  </w:p>
                                </w:tc>
                                <w:tc>
                                  <w:tcPr>
                                    <w:tcW w:w="55" w:type="dxa"/>
                                  </w:tcPr>
                                  <w:p w:rsidR="00A1643B" w:rsidRDefault="00A1643B">
                                    <w:pPr>
                                      <w:pStyle w:val="EmptyCellLayoutStyle"/>
                                    </w:pPr>
                                  </w:p>
                                </w:tc>
                                <w:tc>
                                  <w:tcPr>
                                    <w:tcW w:w="15" w:type="dxa"/>
                                  </w:tcPr>
                                  <w:p w:rsidR="00A1643B" w:rsidRDefault="00A1643B">
                                    <w:pPr>
                                      <w:pStyle w:val="EmptyCellLayoutStyle"/>
                                    </w:pPr>
                                  </w:p>
                                </w:tc>
                                <w:tc>
                                  <w:tcPr>
                                    <w:tcW w:w="389" w:type="dxa"/>
                                  </w:tcPr>
                                  <w:p w:rsidR="00A1643B" w:rsidRDefault="00A1643B">
                                    <w:pPr>
                                      <w:pStyle w:val="EmptyCellLayoutStyle"/>
                                    </w:pPr>
                                  </w:p>
                                </w:tc>
                              </w:tr>
                              <w:tr w:rsidR="00A1643B">
                                <w:trPr>
                                  <w:trHeight w:val="340"/>
                                </w:trPr>
                                <w:tc>
                                  <w:tcPr>
                                    <w:tcW w:w="38" w:type="dxa"/>
                                  </w:tcPr>
                                  <w:p w:rsidR="00A1643B" w:rsidRDefault="00A1643B">
                                    <w:pPr>
                                      <w:pStyle w:val="EmptyCellLayoutStyle"/>
                                    </w:pPr>
                                  </w:p>
                                </w:tc>
                                <w:tc>
                                  <w:tcPr>
                                    <w:tcW w:w="0" w:type="dxa"/>
                                  </w:tcPr>
                                  <w:p w:rsidR="00A1643B" w:rsidRDefault="00A1643B">
                                    <w:pPr>
                                      <w:pStyle w:val="EmptyCellLayoutStyle"/>
                                    </w:pPr>
                                  </w:p>
                                </w:tc>
                                <w:tc>
                                  <w:tcPr>
                                    <w:tcW w:w="34" w:type="dxa"/>
                                  </w:tcPr>
                                  <w:p w:rsidR="00A1643B" w:rsidRDefault="00A1643B">
                                    <w:pPr>
                                      <w:pStyle w:val="EmptyCellLayoutStyle"/>
                                    </w:pPr>
                                  </w:p>
                                </w:tc>
                                <w:tc>
                                  <w:tcPr>
                                    <w:tcW w:w="17" w:type="dxa"/>
                                  </w:tcPr>
                                  <w:p w:rsidR="00A1643B" w:rsidRDefault="00A1643B">
                                    <w:pPr>
                                      <w:pStyle w:val="EmptyCellLayoutStyle"/>
                                    </w:pPr>
                                  </w:p>
                                </w:tc>
                                <w:tc>
                                  <w:tcPr>
                                    <w:tcW w:w="2"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3876" w:type="dxa"/>
                                    <w:gridSpan w:val="8"/>
                                  </w:tcPr>
                                  <w:tbl>
                                    <w:tblPr>
                                      <w:tblW w:w="0" w:type="auto"/>
                                      <w:tblCellMar>
                                        <w:left w:w="0" w:type="dxa"/>
                                        <w:right w:w="0" w:type="dxa"/>
                                      </w:tblCellMar>
                                      <w:tblLook w:val="04A0" w:firstRow="1" w:lastRow="0" w:firstColumn="1" w:lastColumn="0" w:noHBand="0" w:noVBand="1"/>
                                    </w:tblPr>
                                    <w:tblGrid>
                                      <w:gridCol w:w="3881"/>
                                    </w:tblGrid>
                                    <w:tr w:rsidR="00A1643B">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A1643B" w:rsidRDefault="00832F58">
                                          <w:pPr>
                                            <w:spacing w:after="0" w:line="240" w:lineRule="auto"/>
                                          </w:pPr>
                                          <w:r>
                                            <w:rPr>
                                              <w:rFonts w:eastAsia="Arial"/>
                                              <w:b/>
                                              <w:color w:val="000000"/>
                                              <w:sz w:val="20"/>
                                            </w:rPr>
                                            <w:t>Total Operating Expenditure</w:t>
                                          </w:r>
                                        </w:p>
                                      </w:tc>
                                    </w:tr>
                                  </w:tbl>
                                  <w:p w:rsidR="00A1643B" w:rsidRDefault="00A1643B">
                                    <w:pPr>
                                      <w:spacing w:after="0" w:line="240" w:lineRule="auto"/>
                                    </w:pPr>
                                  </w:p>
                                </w:tc>
                                <w:tc>
                                  <w:tcPr>
                                    <w:tcW w:w="15" w:type="dxa"/>
                                  </w:tcPr>
                                  <w:p w:rsidR="00A1643B" w:rsidRDefault="00A1643B">
                                    <w:pPr>
                                      <w:pStyle w:val="EmptyCellLayoutStyle"/>
                                    </w:pPr>
                                  </w:p>
                                </w:tc>
                                <w:tc>
                                  <w:tcPr>
                                    <w:tcW w:w="1299" w:type="dxa"/>
                                    <w:gridSpan w:val="3"/>
                                  </w:tcPr>
                                  <w:tbl>
                                    <w:tblPr>
                                      <w:tblW w:w="0" w:type="auto"/>
                                      <w:tblCellMar>
                                        <w:left w:w="0" w:type="dxa"/>
                                        <w:right w:w="0" w:type="dxa"/>
                                      </w:tblCellMar>
                                      <w:tblLook w:val="04A0" w:firstRow="1" w:lastRow="0" w:firstColumn="1" w:lastColumn="0" w:noHBand="0" w:noVBand="1"/>
                                    </w:tblPr>
                                    <w:tblGrid>
                                      <w:gridCol w:w="1298"/>
                                    </w:tblGrid>
                                    <w:tr w:rsidR="00A1643B">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A1643B" w:rsidRDefault="00832F58">
                                          <w:pPr>
                                            <w:spacing w:after="0" w:line="240" w:lineRule="auto"/>
                                            <w:jc w:val="right"/>
                                          </w:pPr>
                                          <w:r>
                                            <w:rPr>
                                              <w:rFonts w:eastAsia="Arial"/>
                                              <w:b/>
                                              <w:color w:val="000000"/>
                                              <w:sz w:val="20"/>
                                            </w:rPr>
                                            <w:t>$9,946,257</w:t>
                                          </w:r>
                                        </w:p>
                                      </w:tc>
                                    </w:tr>
                                  </w:tbl>
                                  <w:p w:rsidR="00A1643B" w:rsidRDefault="00A1643B">
                                    <w:pPr>
                                      <w:spacing w:after="0" w:line="240" w:lineRule="auto"/>
                                    </w:pPr>
                                  </w:p>
                                </w:tc>
                                <w:tc>
                                  <w:tcPr>
                                    <w:tcW w:w="14" w:type="dxa"/>
                                  </w:tcPr>
                                  <w:p w:rsidR="00A1643B" w:rsidRDefault="00A1643B">
                                    <w:pPr>
                                      <w:pStyle w:val="EmptyCellLayoutStyle"/>
                                    </w:pPr>
                                  </w:p>
                                </w:tc>
                                <w:tc>
                                  <w:tcPr>
                                    <w:tcW w:w="59" w:type="dxa"/>
                                  </w:tcPr>
                                  <w:p w:rsidR="00A1643B" w:rsidRDefault="00A1643B">
                                    <w:pPr>
                                      <w:pStyle w:val="EmptyCellLayoutStyle"/>
                                    </w:pPr>
                                  </w:p>
                                </w:tc>
                                <w:tc>
                                  <w:tcPr>
                                    <w:tcW w:w="55" w:type="dxa"/>
                                  </w:tcPr>
                                  <w:p w:rsidR="00A1643B" w:rsidRDefault="00A1643B">
                                    <w:pPr>
                                      <w:pStyle w:val="EmptyCellLayoutStyle"/>
                                    </w:pPr>
                                  </w:p>
                                </w:tc>
                                <w:tc>
                                  <w:tcPr>
                                    <w:tcW w:w="5449" w:type="dxa"/>
                                  </w:tcPr>
                                  <w:p w:rsidR="00A1643B" w:rsidRDefault="00A1643B">
                                    <w:pPr>
                                      <w:pStyle w:val="EmptyCellLayoutStyle"/>
                                    </w:pPr>
                                  </w:p>
                                </w:tc>
                                <w:tc>
                                  <w:tcPr>
                                    <w:tcW w:w="55" w:type="dxa"/>
                                  </w:tcPr>
                                  <w:p w:rsidR="00A1643B" w:rsidRDefault="00A1643B">
                                    <w:pPr>
                                      <w:pStyle w:val="EmptyCellLayoutStyle"/>
                                    </w:pPr>
                                  </w:p>
                                </w:tc>
                                <w:tc>
                                  <w:tcPr>
                                    <w:tcW w:w="15" w:type="dxa"/>
                                  </w:tcPr>
                                  <w:p w:rsidR="00A1643B" w:rsidRDefault="00A1643B">
                                    <w:pPr>
                                      <w:pStyle w:val="EmptyCellLayoutStyle"/>
                                    </w:pPr>
                                  </w:p>
                                </w:tc>
                                <w:tc>
                                  <w:tcPr>
                                    <w:tcW w:w="389" w:type="dxa"/>
                                  </w:tcPr>
                                  <w:p w:rsidR="00A1643B" w:rsidRDefault="00A1643B">
                                    <w:pPr>
                                      <w:pStyle w:val="EmptyCellLayoutStyle"/>
                                    </w:pPr>
                                  </w:p>
                                </w:tc>
                              </w:tr>
                              <w:tr w:rsidR="00A1643B">
                                <w:trPr>
                                  <w:trHeight w:val="100"/>
                                </w:trPr>
                                <w:tc>
                                  <w:tcPr>
                                    <w:tcW w:w="38" w:type="dxa"/>
                                  </w:tcPr>
                                  <w:p w:rsidR="00A1643B" w:rsidRDefault="00A1643B">
                                    <w:pPr>
                                      <w:pStyle w:val="EmptyCellLayoutStyle"/>
                                    </w:pPr>
                                  </w:p>
                                </w:tc>
                                <w:tc>
                                  <w:tcPr>
                                    <w:tcW w:w="0" w:type="dxa"/>
                                  </w:tcPr>
                                  <w:p w:rsidR="00A1643B" w:rsidRDefault="00A1643B">
                                    <w:pPr>
                                      <w:pStyle w:val="EmptyCellLayoutStyle"/>
                                    </w:pPr>
                                  </w:p>
                                </w:tc>
                                <w:tc>
                                  <w:tcPr>
                                    <w:tcW w:w="34" w:type="dxa"/>
                                  </w:tcPr>
                                  <w:p w:rsidR="00A1643B" w:rsidRDefault="00A1643B">
                                    <w:pPr>
                                      <w:pStyle w:val="EmptyCellLayoutStyle"/>
                                    </w:pPr>
                                  </w:p>
                                </w:tc>
                                <w:tc>
                                  <w:tcPr>
                                    <w:tcW w:w="17" w:type="dxa"/>
                                  </w:tcPr>
                                  <w:p w:rsidR="00A1643B" w:rsidRDefault="00A1643B">
                                    <w:pPr>
                                      <w:pStyle w:val="EmptyCellLayoutStyle"/>
                                    </w:pPr>
                                  </w:p>
                                </w:tc>
                                <w:tc>
                                  <w:tcPr>
                                    <w:tcW w:w="2"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15" w:type="dxa"/>
                                  </w:tcPr>
                                  <w:p w:rsidR="00A1643B" w:rsidRDefault="00A1643B">
                                    <w:pPr>
                                      <w:pStyle w:val="EmptyCellLayoutStyle"/>
                                    </w:pPr>
                                  </w:p>
                                </w:tc>
                                <w:tc>
                                  <w:tcPr>
                                    <w:tcW w:w="2815" w:type="dxa"/>
                                  </w:tcPr>
                                  <w:p w:rsidR="00A1643B" w:rsidRDefault="00A1643B">
                                    <w:pPr>
                                      <w:pStyle w:val="EmptyCellLayoutStyle"/>
                                    </w:pPr>
                                  </w:p>
                                </w:tc>
                                <w:tc>
                                  <w:tcPr>
                                    <w:tcW w:w="1027" w:type="dxa"/>
                                  </w:tcPr>
                                  <w:p w:rsidR="00A1643B" w:rsidRDefault="00A1643B">
                                    <w:pPr>
                                      <w:pStyle w:val="EmptyCellLayoutStyle"/>
                                    </w:pPr>
                                  </w:p>
                                </w:tc>
                                <w:tc>
                                  <w:tcPr>
                                    <w:tcW w:w="19"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15" w:type="dxa"/>
                                  </w:tcPr>
                                  <w:p w:rsidR="00A1643B" w:rsidRDefault="00A1643B">
                                    <w:pPr>
                                      <w:pStyle w:val="EmptyCellLayoutStyle"/>
                                    </w:pPr>
                                  </w:p>
                                </w:tc>
                                <w:tc>
                                  <w:tcPr>
                                    <w:tcW w:w="15" w:type="dxa"/>
                                  </w:tcPr>
                                  <w:p w:rsidR="00A1643B" w:rsidRDefault="00A1643B">
                                    <w:pPr>
                                      <w:pStyle w:val="EmptyCellLayoutStyle"/>
                                    </w:pPr>
                                  </w:p>
                                </w:tc>
                                <w:tc>
                                  <w:tcPr>
                                    <w:tcW w:w="1266" w:type="dxa"/>
                                  </w:tcPr>
                                  <w:p w:rsidR="00A1643B" w:rsidRDefault="00A1643B">
                                    <w:pPr>
                                      <w:pStyle w:val="EmptyCellLayoutStyle"/>
                                    </w:pPr>
                                  </w:p>
                                </w:tc>
                                <w:tc>
                                  <w:tcPr>
                                    <w:tcW w:w="18" w:type="dxa"/>
                                  </w:tcPr>
                                  <w:p w:rsidR="00A1643B" w:rsidRDefault="00A1643B">
                                    <w:pPr>
                                      <w:pStyle w:val="EmptyCellLayoutStyle"/>
                                    </w:pPr>
                                  </w:p>
                                </w:tc>
                                <w:tc>
                                  <w:tcPr>
                                    <w:tcW w:w="14" w:type="dxa"/>
                                  </w:tcPr>
                                  <w:p w:rsidR="00A1643B" w:rsidRDefault="00A1643B">
                                    <w:pPr>
                                      <w:pStyle w:val="EmptyCellLayoutStyle"/>
                                    </w:pPr>
                                  </w:p>
                                </w:tc>
                                <w:tc>
                                  <w:tcPr>
                                    <w:tcW w:w="59" w:type="dxa"/>
                                  </w:tcPr>
                                  <w:p w:rsidR="00A1643B" w:rsidRDefault="00A1643B">
                                    <w:pPr>
                                      <w:pStyle w:val="EmptyCellLayoutStyle"/>
                                    </w:pPr>
                                  </w:p>
                                </w:tc>
                                <w:tc>
                                  <w:tcPr>
                                    <w:tcW w:w="55" w:type="dxa"/>
                                  </w:tcPr>
                                  <w:p w:rsidR="00A1643B" w:rsidRDefault="00A1643B">
                                    <w:pPr>
                                      <w:pStyle w:val="EmptyCellLayoutStyle"/>
                                    </w:pPr>
                                  </w:p>
                                </w:tc>
                                <w:tc>
                                  <w:tcPr>
                                    <w:tcW w:w="5449" w:type="dxa"/>
                                  </w:tcPr>
                                  <w:p w:rsidR="00A1643B" w:rsidRDefault="00A1643B">
                                    <w:pPr>
                                      <w:pStyle w:val="EmptyCellLayoutStyle"/>
                                    </w:pPr>
                                  </w:p>
                                </w:tc>
                                <w:tc>
                                  <w:tcPr>
                                    <w:tcW w:w="55" w:type="dxa"/>
                                  </w:tcPr>
                                  <w:p w:rsidR="00A1643B" w:rsidRDefault="00A1643B">
                                    <w:pPr>
                                      <w:pStyle w:val="EmptyCellLayoutStyle"/>
                                    </w:pPr>
                                  </w:p>
                                </w:tc>
                                <w:tc>
                                  <w:tcPr>
                                    <w:tcW w:w="15" w:type="dxa"/>
                                  </w:tcPr>
                                  <w:p w:rsidR="00A1643B" w:rsidRDefault="00A1643B">
                                    <w:pPr>
                                      <w:pStyle w:val="EmptyCellLayoutStyle"/>
                                    </w:pPr>
                                  </w:p>
                                </w:tc>
                                <w:tc>
                                  <w:tcPr>
                                    <w:tcW w:w="389" w:type="dxa"/>
                                  </w:tcPr>
                                  <w:p w:rsidR="00A1643B" w:rsidRDefault="00A1643B">
                                    <w:pPr>
                                      <w:pStyle w:val="EmptyCellLayoutStyle"/>
                                    </w:pPr>
                                  </w:p>
                                </w:tc>
                              </w:tr>
                              <w:tr w:rsidR="00A1643B">
                                <w:trPr>
                                  <w:trHeight w:val="340"/>
                                </w:trPr>
                                <w:tc>
                                  <w:tcPr>
                                    <w:tcW w:w="38" w:type="dxa"/>
                                  </w:tcPr>
                                  <w:p w:rsidR="00A1643B" w:rsidRDefault="00A1643B">
                                    <w:pPr>
                                      <w:pStyle w:val="EmptyCellLayoutStyle"/>
                                    </w:pPr>
                                  </w:p>
                                </w:tc>
                                <w:tc>
                                  <w:tcPr>
                                    <w:tcW w:w="0" w:type="dxa"/>
                                  </w:tcPr>
                                  <w:p w:rsidR="00A1643B" w:rsidRDefault="00A1643B">
                                    <w:pPr>
                                      <w:pStyle w:val="EmptyCellLayoutStyle"/>
                                    </w:pPr>
                                  </w:p>
                                </w:tc>
                                <w:tc>
                                  <w:tcPr>
                                    <w:tcW w:w="34" w:type="dxa"/>
                                  </w:tcPr>
                                  <w:p w:rsidR="00A1643B" w:rsidRDefault="00A1643B">
                                    <w:pPr>
                                      <w:pStyle w:val="EmptyCellLayoutStyle"/>
                                    </w:pPr>
                                  </w:p>
                                </w:tc>
                                <w:tc>
                                  <w:tcPr>
                                    <w:tcW w:w="3876" w:type="dxa"/>
                                    <w:gridSpan w:val="11"/>
                                  </w:tcPr>
                                  <w:tbl>
                                    <w:tblPr>
                                      <w:tblW w:w="0" w:type="auto"/>
                                      <w:tblCellMar>
                                        <w:left w:w="0" w:type="dxa"/>
                                        <w:right w:w="0" w:type="dxa"/>
                                      </w:tblCellMar>
                                      <w:tblLook w:val="04A0" w:firstRow="1" w:lastRow="0" w:firstColumn="1" w:lastColumn="0" w:noHBand="0" w:noVBand="1"/>
                                    </w:tblPr>
                                    <w:tblGrid>
                                      <w:gridCol w:w="3879"/>
                                    </w:tblGrid>
                                    <w:tr w:rsidR="00A1643B">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A1643B" w:rsidRDefault="00832F58">
                                          <w:pPr>
                                            <w:spacing w:after="0" w:line="240" w:lineRule="auto"/>
                                          </w:pPr>
                                          <w:r>
                                            <w:rPr>
                                              <w:rFonts w:eastAsia="Arial"/>
                                              <w:b/>
                                              <w:color w:val="000000"/>
                                              <w:sz w:val="20"/>
                                            </w:rPr>
                                            <w:t xml:space="preserve">Net Operating </w:t>
                                          </w:r>
                                          <w:r>
                                            <w:rPr>
                                              <w:rFonts w:eastAsia="Arial"/>
                                              <w:b/>
                                              <w:color w:val="000000"/>
                                              <w:sz w:val="20"/>
                                            </w:rPr>
                                            <w:t>Surplus/-Deficit</w:t>
                                          </w:r>
                                        </w:p>
                                      </w:tc>
                                    </w:tr>
                                  </w:tbl>
                                  <w:p w:rsidR="00A1643B" w:rsidRDefault="00A1643B">
                                    <w:pPr>
                                      <w:spacing w:after="0" w:line="240" w:lineRule="auto"/>
                                    </w:pPr>
                                  </w:p>
                                </w:tc>
                                <w:tc>
                                  <w:tcPr>
                                    <w:tcW w:w="19" w:type="dxa"/>
                                  </w:tcPr>
                                  <w:p w:rsidR="00A1643B" w:rsidRDefault="00A1643B">
                                    <w:pPr>
                                      <w:pStyle w:val="EmptyCellLayoutStyle"/>
                                    </w:pPr>
                                  </w:p>
                                </w:tc>
                                <w:tc>
                                  <w:tcPr>
                                    <w:tcW w:w="1296" w:type="dxa"/>
                                    <w:gridSpan w:val="6"/>
                                  </w:tcPr>
                                  <w:tbl>
                                    <w:tblPr>
                                      <w:tblW w:w="0" w:type="auto"/>
                                      <w:tblCellMar>
                                        <w:left w:w="0" w:type="dxa"/>
                                        <w:right w:w="0" w:type="dxa"/>
                                      </w:tblCellMar>
                                      <w:tblLook w:val="04A0" w:firstRow="1" w:lastRow="0" w:firstColumn="1" w:lastColumn="0" w:noHBand="0" w:noVBand="1"/>
                                    </w:tblPr>
                                    <w:tblGrid>
                                      <w:gridCol w:w="1302"/>
                                    </w:tblGrid>
                                    <w:tr w:rsidR="00A1643B">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A1643B" w:rsidRDefault="00832F58">
                                          <w:pPr>
                                            <w:spacing w:after="0" w:line="240" w:lineRule="auto"/>
                                            <w:jc w:val="right"/>
                                          </w:pPr>
                                          <w:r>
                                            <w:rPr>
                                              <w:rFonts w:eastAsia="Arial"/>
                                              <w:b/>
                                              <w:color w:val="000000"/>
                                              <w:sz w:val="20"/>
                                            </w:rPr>
                                            <w:t>($25,238)</w:t>
                                          </w:r>
                                        </w:p>
                                      </w:tc>
                                    </w:tr>
                                  </w:tbl>
                                  <w:p w:rsidR="00A1643B" w:rsidRDefault="00A1643B">
                                    <w:pPr>
                                      <w:spacing w:after="0" w:line="240" w:lineRule="auto"/>
                                    </w:pPr>
                                  </w:p>
                                </w:tc>
                                <w:tc>
                                  <w:tcPr>
                                    <w:tcW w:w="18" w:type="dxa"/>
                                  </w:tcPr>
                                  <w:p w:rsidR="00A1643B" w:rsidRDefault="00A1643B">
                                    <w:pPr>
                                      <w:pStyle w:val="EmptyCellLayoutStyle"/>
                                    </w:pPr>
                                  </w:p>
                                </w:tc>
                                <w:tc>
                                  <w:tcPr>
                                    <w:tcW w:w="14" w:type="dxa"/>
                                  </w:tcPr>
                                  <w:p w:rsidR="00A1643B" w:rsidRDefault="00A1643B">
                                    <w:pPr>
                                      <w:pStyle w:val="EmptyCellLayoutStyle"/>
                                    </w:pPr>
                                  </w:p>
                                </w:tc>
                                <w:tc>
                                  <w:tcPr>
                                    <w:tcW w:w="59" w:type="dxa"/>
                                  </w:tcPr>
                                  <w:p w:rsidR="00A1643B" w:rsidRDefault="00A1643B">
                                    <w:pPr>
                                      <w:pStyle w:val="EmptyCellLayoutStyle"/>
                                    </w:pPr>
                                  </w:p>
                                </w:tc>
                                <w:tc>
                                  <w:tcPr>
                                    <w:tcW w:w="55" w:type="dxa"/>
                                  </w:tcPr>
                                  <w:p w:rsidR="00A1643B" w:rsidRDefault="00A1643B">
                                    <w:pPr>
                                      <w:pStyle w:val="EmptyCellLayoutStyle"/>
                                    </w:pPr>
                                  </w:p>
                                </w:tc>
                                <w:tc>
                                  <w:tcPr>
                                    <w:tcW w:w="5449" w:type="dxa"/>
                                  </w:tcPr>
                                  <w:p w:rsidR="00A1643B" w:rsidRDefault="00A1643B">
                                    <w:pPr>
                                      <w:pStyle w:val="EmptyCellLayoutStyle"/>
                                    </w:pPr>
                                  </w:p>
                                </w:tc>
                                <w:tc>
                                  <w:tcPr>
                                    <w:tcW w:w="55" w:type="dxa"/>
                                  </w:tcPr>
                                  <w:p w:rsidR="00A1643B" w:rsidRDefault="00A1643B">
                                    <w:pPr>
                                      <w:pStyle w:val="EmptyCellLayoutStyle"/>
                                    </w:pPr>
                                  </w:p>
                                </w:tc>
                                <w:tc>
                                  <w:tcPr>
                                    <w:tcW w:w="15" w:type="dxa"/>
                                  </w:tcPr>
                                  <w:p w:rsidR="00A1643B" w:rsidRDefault="00A1643B">
                                    <w:pPr>
                                      <w:pStyle w:val="EmptyCellLayoutStyle"/>
                                    </w:pPr>
                                  </w:p>
                                </w:tc>
                                <w:tc>
                                  <w:tcPr>
                                    <w:tcW w:w="389" w:type="dxa"/>
                                  </w:tcPr>
                                  <w:p w:rsidR="00A1643B" w:rsidRDefault="00A1643B">
                                    <w:pPr>
                                      <w:pStyle w:val="EmptyCellLayoutStyle"/>
                                    </w:pPr>
                                  </w:p>
                                </w:tc>
                              </w:tr>
                              <w:tr w:rsidR="00A1643B">
                                <w:trPr>
                                  <w:trHeight w:val="59"/>
                                </w:trPr>
                                <w:tc>
                                  <w:tcPr>
                                    <w:tcW w:w="38" w:type="dxa"/>
                                  </w:tcPr>
                                  <w:p w:rsidR="00A1643B" w:rsidRDefault="00A1643B">
                                    <w:pPr>
                                      <w:pStyle w:val="EmptyCellLayoutStyle"/>
                                    </w:pPr>
                                  </w:p>
                                </w:tc>
                                <w:tc>
                                  <w:tcPr>
                                    <w:tcW w:w="0" w:type="dxa"/>
                                  </w:tcPr>
                                  <w:p w:rsidR="00A1643B" w:rsidRDefault="00A1643B">
                                    <w:pPr>
                                      <w:pStyle w:val="EmptyCellLayoutStyle"/>
                                    </w:pPr>
                                  </w:p>
                                </w:tc>
                                <w:tc>
                                  <w:tcPr>
                                    <w:tcW w:w="34" w:type="dxa"/>
                                  </w:tcPr>
                                  <w:p w:rsidR="00A1643B" w:rsidRDefault="00A1643B">
                                    <w:pPr>
                                      <w:pStyle w:val="EmptyCellLayoutStyle"/>
                                    </w:pPr>
                                  </w:p>
                                </w:tc>
                                <w:tc>
                                  <w:tcPr>
                                    <w:tcW w:w="17" w:type="dxa"/>
                                  </w:tcPr>
                                  <w:p w:rsidR="00A1643B" w:rsidRDefault="00A1643B">
                                    <w:pPr>
                                      <w:pStyle w:val="EmptyCellLayoutStyle"/>
                                    </w:pPr>
                                  </w:p>
                                </w:tc>
                                <w:tc>
                                  <w:tcPr>
                                    <w:tcW w:w="2"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15" w:type="dxa"/>
                                  </w:tcPr>
                                  <w:p w:rsidR="00A1643B" w:rsidRDefault="00A1643B">
                                    <w:pPr>
                                      <w:pStyle w:val="EmptyCellLayoutStyle"/>
                                    </w:pPr>
                                  </w:p>
                                </w:tc>
                                <w:tc>
                                  <w:tcPr>
                                    <w:tcW w:w="2815" w:type="dxa"/>
                                  </w:tcPr>
                                  <w:p w:rsidR="00A1643B" w:rsidRDefault="00A1643B">
                                    <w:pPr>
                                      <w:pStyle w:val="EmptyCellLayoutStyle"/>
                                    </w:pPr>
                                  </w:p>
                                </w:tc>
                                <w:tc>
                                  <w:tcPr>
                                    <w:tcW w:w="1027" w:type="dxa"/>
                                  </w:tcPr>
                                  <w:p w:rsidR="00A1643B" w:rsidRDefault="00A1643B">
                                    <w:pPr>
                                      <w:pStyle w:val="EmptyCellLayoutStyle"/>
                                    </w:pPr>
                                  </w:p>
                                </w:tc>
                                <w:tc>
                                  <w:tcPr>
                                    <w:tcW w:w="19"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15" w:type="dxa"/>
                                  </w:tcPr>
                                  <w:p w:rsidR="00A1643B" w:rsidRDefault="00A1643B">
                                    <w:pPr>
                                      <w:pStyle w:val="EmptyCellLayoutStyle"/>
                                    </w:pPr>
                                  </w:p>
                                </w:tc>
                                <w:tc>
                                  <w:tcPr>
                                    <w:tcW w:w="15" w:type="dxa"/>
                                  </w:tcPr>
                                  <w:p w:rsidR="00A1643B" w:rsidRDefault="00A1643B">
                                    <w:pPr>
                                      <w:pStyle w:val="EmptyCellLayoutStyle"/>
                                    </w:pPr>
                                  </w:p>
                                </w:tc>
                                <w:tc>
                                  <w:tcPr>
                                    <w:tcW w:w="1266" w:type="dxa"/>
                                  </w:tcPr>
                                  <w:p w:rsidR="00A1643B" w:rsidRDefault="00A1643B">
                                    <w:pPr>
                                      <w:pStyle w:val="EmptyCellLayoutStyle"/>
                                    </w:pPr>
                                  </w:p>
                                </w:tc>
                                <w:tc>
                                  <w:tcPr>
                                    <w:tcW w:w="18" w:type="dxa"/>
                                  </w:tcPr>
                                  <w:p w:rsidR="00A1643B" w:rsidRDefault="00A1643B">
                                    <w:pPr>
                                      <w:pStyle w:val="EmptyCellLayoutStyle"/>
                                    </w:pPr>
                                  </w:p>
                                </w:tc>
                                <w:tc>
                                  <w:tcPr>
                                    <w:tcW w:w="14" w:type="dxa"/>
                                  </w:tcPr>
                                  <w:p w:rsidR="00A1643B" w:rsidRDefault="00A1643B">
                                    <w:pPr>
                                      <w:pStyle w:val="EmptyCellLayoutStyle"/>
                                    </w:pPr>
                                  </w:p>
                                </w:tc>
                                <w:tc>
                                  <w:tcPr>
                                    <w:tcW w:w="59" w:type="dxa"/>
                                  </w:tcPr>
                                  <w:p w:rsidR="00A1643B" w:rsidRDefault="00A1643B">
                                    <w:pPr>
                                      <w:pStyle w:val="EmptyCellLayoutStyle"/>
                                    </w:pPr>
                                  </w:p>
                                </w:tc>
                                <w:tc>
                                  <w:tcPr>
                                    <w:tcW w:w="55" w:type="dxa"/>
                                  </w:tcPr>
                                  <w:p w:rsidR="00A1643B" w:rsidRDefault="00A1643B">
                                    <w:pPr>
                                      <w:pStyle w:val="EmptyCellLayoutStyle"/>
                                    </w:pPr>
                                  </w:p>
                                </w:tc>
                                <w:tc>
                                  <w:tcPr>
                                    <w:tcW w:w="5449" w:type="dxa"/>
                                  </w:tcPr>
                                  <w:p w:rsidR="00A1643B" w:rsidRDefault="00A1643B">
                                    <w:pPr>
                                      <w:pStyle w:val="EmptyCellLayoutStyle"/>
                                    </w:pPr>
                                  </w:p>
                                </w:tc>
                                <w:tc>
                                  <w:tcPr>
                                    <w:tcW w:w="55" w:type="dxa"/>
                                  </w:tcPr>
                                  <w:p w:rsidR="00A1643B" w:rsidRDefault="00A1643B">
                                    <w:pPr>
                                      <w:pStyle w:val="EmptyCellLayoutStyle"/>
                                    </w:pPr>
                                  </w:p>
                                </w:tc>
                                <w:tc>
                                  <w:tcPr>
                                    <w:tcW w:w="15" w:type="dxa"/>
                                  </w:tcPr>
                                  <w:p w:rsidR="00A1643B" w:rsidRDefault="00A1643B">
                                    <w:pPr>
                                      <w:pStyle w:val="EmptyCellLayoutStyle"/>
                                    </w:pPr>
                                  </w:p>
                                </w:tc>
                                <w:tc>
                                  <w:tcPr>
                                    <w:tcW w:w="389" w:type="dxa"/>
                                  </w:tcPr>
                                  <w:p w:rsidR="00A1643B" w:rsidRDefault="00A1643B">
                                    <w:pPr>
                                      <w:pStyle w:val="EmptyCellLayoutStyle"/>
                                    </w:pPr>
                                  </w:p>
                                </w:tc>
                              </w:tr>
                              <w:tr w:rsidR="00A1643B">
                                <w:trPr>
                                  <w:trHeight w:val="2"/>
                                </w:trPr>
                                <w:tc>
                                  <w:tcPr>
                                    <w:tcW w:w="38" w:type="dxa"/>
                                  </w:tcPr>
                                  <w:p w:rsidR="00A1643B" w:rsidRDefault="00A1643B">
                                    <w:pPr>
                                      <w:pStyle w:val="EmptyCellLayoutStyle"/>
                                    </w:pPr>
                                  </w:p>
                                </w:tc>
                                <w:tc>
                                  <w:tcPr>
                                    <w:tcW w:w="0" w:type="dxa"/>
                                  </w:tcPr>
                                  <w:p w:rsidR="00A1643B" w:rsidRDefault="00A1643B">
                                    <w:pPr>
                                      <w:pStyle w:val="EmptyCellLayoutStyle"/>
                                    </w:pPr>
                                  </w:p>
                                </w:tc>
                                <w:tc>
                                  <w:tcPr>
                                    <w:tcW w:w="34" w:type="dxa"/>
                                  </w:tcPr>
                                  <w:p w:rsidR="00A1643B" w:rsidRDefault="00A1643B">
                                    <w:pPr>
                                      <w:pStyle w:val="EmptyCellLayoutStyle"/>
                                    </w:pPr>
                                  </w:p>
                                </w:tc>
                                <w:tc>
                                  <w:tcPr>
                                    <w:tcW w:w="3876" w:type="dxa"/>
                                    <w:gridSpan w:val="11"/>
                                    <w:vMerge w:val="restart"/>
                                  </w:tcPr>
                                  <w:tbl>
                                    <w:tblPr>
                                      <w:tblW w:w="0" w:type="auto"/>
                                      <w:tblCellMar>
                                        <w:left w:w="0" w:type="dxa"/>
                                        <w:right w:w="0" w:type="dxa"/>
                                      </w:tblCellMar>
                                      <w:tblLook w:val="04A0" w:firstRow="1" w:lastRow="0" w:firstColumn="1" w:lastColumn="0" w:noHBand="0" w:noVBand="1"/>
                                    </w:tblPr>
                                    <w:tblGrid>
                                      <w:gridCol w:w="3879"/>
                                    </w:tblGrid>
                                    <w:tr w:rsidR="00A1643B">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A1643B" w:rsidRDefault="00832F58">
                                          <w:pPr>
                                            <w:spacing w:after="0" w:line="240" w:lineRule="auto"/>
                                          </w:pPr>
                                          <w:r>
                                            <w:rPr>
                                              <w:rFonts w:eastAsia="Arial"/>
                                              <w:b/>
                                              <w:color w:val="000000"/>
                                              <w:sz w:val="20"/>
                                            </w:rPr>
                                            <w:t>Asset Acquisitions</w:t>
                                          </w:r>
                                        </w:p>
                                      </w:tc>
                                    </w:tr>
                                  </w:tbl>
                                  <w:p w:rsidR="00A1643B" w:rsidRDefault="00A1643B">
                                    <w:pPr>
                                      <w:spacing w:after="0" w:line="240" w:lineRule="auto"/>
                                    </w:pPr>
                                  </w:p>
                                </w:tc>
                                <w:tc>
                                  <w:tcPr>
                                    <w:tcW w:w="19"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15" w:type="dxa"/>
                                  </w:tcPr>
                                  <w:p w:rsidR="00A1643B" w:rsidRDefault="00A1643B">
                                    <w:pPr>
                                      <w:pStyle w:val="EmptyCellLayoutStyle"/>
                                    </w:pPr>
                                  </w:p>
                                </w:tc>
                                <w:tc>
                                  <w:tcPr>
                                    <w:tcW w:w="15" w:type="dxa"/>
                                  </w:tcPr>
                                  <w:p w:rsidR="00A1643B" w:rsidRDefault="00A1643B">
                                    <w:pPr>
                                      <w:pStyle w:val="EmptyCellLayoutStyle"/>
                                    </w:pPr>
                                  </w:p>
                                </w:tc>
                                <w:tc>
                                  <w:tcPr>
                                    <w:tcW w:w="1266" w:type="dxa"/>
                                  </w:tcPr>
                                  <w:p w:rsidR="00A1643B" w:rsidRDefault="00A1643B">
                                    <w:pPr>
                                      <w:pStyle w:val="EmptyCellLayoutStyle"/>
                                    </w:pPr>
                                  </w:p>
                                </w:tc>
                                <w:tc>
                                  <w:tcPr>
                                    <w:tcW w:w="18" w:type="dxa"/>
                                  </w:tcPr>
                                  <w:p w:rsidR="00A1643B" w:rsidRDefault="00A1643B">
                                    <w:pPr>
                                      <w:pStyle w:val="EmptyCellLayoutStyle"/>
                                    </w:pPr>
                                  </w:p>
                                </w:tc>
                                <w:tc>
                                  <w:tcPr>
                                    <w:tcW w:w="14" w:type="dxa"/>
                                  </w:tcPr>
                                  <w:p w:rsidR="00A1643B" w:rsidRDefault="00A1643B">
                                    <w:pPr>
                                      <w:pStyle w:val="EmptyCellLayoutStyle"/>
                                    </w:pPr>
                                  </w:p>
                                </w:tc>
                                <w:tc>
                                  <w:tcPr>
                                    <w:tcW w:w="59" w:type="dxa"/>
                                  </w:tcPr>
                                  <w:p w:rsidR="00A1643B" w:rsidRDefault="00A1643B">
                                    <w:pPr>
                                      <w:pStyle w:val="EmptyCellLayoutStyle"/>
                                    </w:pPr>
                                  </w:p>
                                </w:tc>
                                <w:tc>
                                  <w:tcPr>
                                    <w:tcW w:w="55" w:type="dxa"/>
                                  </w:tcPr>
                                  <w:p w:rsidR="00A1643B" w:rsidRDefault="00A1643B">
                                    <w:pPr>
                                      <w:pStyle w:val="EmptyCellLayoutStyle"/>
                                    </w:pPr>
                                  </w:p>
                                </w:tc>
                                <w:tc>
                                  <w:tcPr>
                                    <w:tcW w:w="5449" w:type="dxa"/>
                                  </w:tcPr>
                                  <w:p w:rsidR="00A1643B" w:rsidRDefault="00A1643B">
                                    <w:pPr>
                                      <w:pStyle w:val="EmptyCellLayoutStyle"/>
                                    </w:pPr>
                                  </w:p>
                                </w:tc>
                                <w:tc>
                                  <w:tcPr>
                                    <w:tcW w:w="55" w:type="dxa"/>
                                  </w:tcPr>
                                  <w:p w:rsidR="00A1643B" w:rsidRDefault="00A1643B">
                                    <w:pPr>
                                      <w:pStyle w:val="EmptyCellLayoutStyle"/>
                                    </w:pPr>
                                  </w:p>
                                </w:tc>
                                <w:tc>
                                  <w:tcPr>
                                    <w:tcW w:w="15" w:type="dxa"/>
                                  </w:tcPr>
                                  <w:p w:rsidR="00A1643B" w:rsidRDefault="00A1643B">
                                    <w:pPr>
                                      <w:pStyle w:val="EmptyCellLayoutStyle"/>
                                    </w:pPr>
                                  </w:p>
                                </w:tc>
                                <w:tc>
                                  <w:tcPr>
                                    <w:tcW w:w="389" w:type="dxa"/>
                                  </w:tcPr>
                                  <w:p w:rsidR="00A1643B" w:rsidRDefault="00A1643B">
                                    <w:pPr>
                                      <w:pStyle w:val="EmptyCellLayoutStyle"/>
                                    </w:pPr>
                                  </w:p>
                                </w:tc>
                              </w:tr>
                              <w:tr w:rsidR="00A1643B">
                                <w:trPr>
                                  <w:trHeight w:val="338"/>
                                </w:trPr>
                                <w:tc>
                                  <w:tcPr>
                                    <w:tcW w:w="38" w:type="dxa"/>
                                  </w:tcPr>
                                  <w:p w:rsidR="00A1643B" w:rsidRDefault="00A1643B">
                                    <w:pPr>
                                      <w:pStyle w:val="EmptyCellLayoutStyle"/>
                                    </w:pPr>
                                  </w:p>
                                </w:tc>
                                <w:tc>
                                  <w:tcPr>
                                    <w:tcW w:w="0" w:type="dxa"/>
                                  </w:tcPr>
                                  <w:p w:rsidR="00A1643B" w:rsidRDefault="00A1643B">
                                    <w:pPr>
                                      <w:pStyle w:val="EmptyCellLayoutStyle"/>
                                    </w:pPr>
                                  </w:p>
                                </w:tc>
                                <w:tc>
                                  <w:tcPr>
                                    <w:tcW w:w="34" w:type="dxa"/>
                                  </w:tcPr>
                                  <w:p w:rsidR="00A1643B" w:rsidRDefault="00A1643B">
                                    <w:pPr>
                                      <w:pStyle w:val="EmptyCellLayoutStyle"/>
                                    </w:pPr>
                                  </w:p>
                                </w:tc>
                                <w:tc>
                                  <w:tcPr>
                                    <w:tcW w:w="3876" w:type="dxa"/>
                                    <w:gridSpan w:val="11"/>
                                    <w:vMerge/>
                                  </w:tcPr>
                                  <w:p w:rsidR="00A1643B" w:rsidRDefault="00A1643B">
                                    <w:pPr>
                                      <w:pStyle w:val="EmptyCellLayoutStyle"/>
                                    </w:pPr>
                                  </w:p>
                                </w:tc>
                                <w:tc>
                                  <w:tcPr>
                                    <w:tcW w:w="19" w:type="dxa"/>
                                  </w:tcPr>
                                  <w:p w:rsidR="00A1643B" w:rsidRDefault="00A1643B">
                                    <w:pPr>
                                      <w:pStyle w:val="EmptyCellLayoutStyle"/>
                                    </w:pPr>
                                  </w:p>
                                </w:tc>
                                <w:tc>
                                  <w:tcPr>
                                    <w:tcW w:w="1296" w:type="dxa"/>
                                    <w:gridSpan w:val="6"/>
                                  </w:tcPr>
                                  <w:tbl>
                                    <w:tblPr>
                                      <w:tblW w:w="0" w:type="auto"/>
                                      <w:tblCellMar>
                                        <w:left w:w="0" w:type="dxa"/>
                                        <w:right w:w="0" w:type="dxa"/>
                                      </w:tblCellMar>
                                      <w:tblLook w:val="04A0" w:firstRow="1" w:lastRow="0" w:firstColumn="1" w:lastColumn="0" w:noHBand="0" w:noVBand="1"/>
                                    </w:tblPr>
                                    <w:tblGrid>
                                      <w:gridCol w:w="1302"/>
                                    </w:tblGrid>
                                    <w:tr w:rsidR="00A1643B">
                                      <w:trPr>
                                        <w:trHeight w:val="260"/>
                                      </w:trPr>
                                      <w:tc>
                                        <w:tcPr>
                                          <w:tcW w:w="1302" w:type="dxa"/>
                                          <w:tcBorders>
                                            <w:top w:val="nil"/>
                                            <w:left w:val="nil"/>
                                            <w:bottom w:val="nil"/>
                                            <w:right w:val="nil"/>
                                          </w:tcBorders>
                                          <w:shd w:val="clear" w:color="auto" w:fill="C0C0C0"/>
                                          <w:tcMar>
                                            <w:top w:w="39" w:type="dxa"/>
                                            <w:left w:w="39" w:type="dxa"/>
                                            <w:bottom w:w="39" w:type="dxa"/>
                                            <w:right w:w="39" w:type="dxa"/>
                                          </w:tcMar>
                                        </w:tcPr>
                                        <w:p w:rsidR="00A1643B" w:rsidRDefault="00832F58">
                                          <w:pPr>
                                            <w:spacing w:after="0" w:line="240" w:lineRule="auto"/>
                                            <w:jc w:val="right"/>
                                          </w:pPr>
                                          <w:r>
                                            <w:rPr>
                                              <w:rFonts w:eastAsia="Arial"/>
                                              <w:b/>
                                              <w:color w:val="000000"/>
                                              <w:sz w:val="20"/>
                                            </w:rPr>
                                            <w:t>$0</w:t>
                                          </w:r>
                                        </w:p>
                                      </w:tc>
                                    </w:tr>
                                  </w:tbl>
                                  <w:p w:rsidR="00A1643B" w:rsidRDefault="00A1643B">
                                    <w:pPr>
                                      <w:spacing w:after="0" w:line="240" w:lineRule="auto"/>
                                    </w:pPr>
                                  </w:p>
                                </w:tc>
                                <w:tc>
                                  <w:tcPr>
                                    <w:tcW w:w="18" w:type="dxa"/>
                                  </w:tcPr>
                                  <w:p w:rsidR="00A1643B" w:rsidRDefault="00A1643B">
                                    <w:pPr>
                                      <w:pStyle w:val="EmptyCellLayoutStyle"/>
                                    </w:pPr>
                                  </w:p>
                                </w:tc>
                                <w:tc>
                                  <w:tcPr>
                                    <w:tcW w:w="14" w:type="dxa"/>
                                  </w:tcPr>
                                  <w:p w:rsidR="00A1643B" w:rsidRDefault="00A1643B">
                                    <w:pPr>
                                      <w:pStyle w:val="EmptyCellLayoutStyle"/>
                                    </w:pPr>
                                  </w:p>
                                </w:tc>
                                <w:tc>
                                  <w:tcPr>
                                    <w:tcW w:w="59" w:type="dxa"/>
                                  </w:tcPr>
                                  <w:p w:rsidR="00A1643B" w:rsidRDefault="00A1643B">
                                    <w:pPr>
                                      <w:pStyle w:val="EmptyCellLayoutStyle"/>
                                    </w:pPr>
                                  </w:p>
                                </w:tc>
                                <w:tc>
                                  <w:tcPr>
                                    <w:tcW w:w="55" w:type="dxa"/>
                                  </w:tcPr>
                                  <w:p w:rsidR="00A1643B" w:rsidRDefault="00A1643B">
                                    <w:pPr>
                                      <w:pStyle w:val="EmptyCellLayoutStyle"/>
                                    </w:pPr>
                                  </w:p>
                                </w:tc>
                                <w:tc>
                                  <w:tcPr>
                                    <w:tcW w:w="5449" w:type="dxa"/>
                                  </w:tcPr>
                                  <w:p w:rsidR="00A1643B" w:rsidRDefault="00A1643B">
                                    <w:pPr>
                                      <w:pStyle w:val="EmptyCellLayoutStyle"/>
                                    </w:pPr>
                                  </w:p>
                                </w:tc>
                                <w:tc>
                                  <w:tcPr>
                                    <w:tcW w:w="55" w:type="dxa"/>
                                  </w:tcPr>
                                  <w:p w:rsidR="00A1643B" w:rsidRDefault="00A1643B">
                                    <w:pPr>
                                      <w:pStyle w:val="EmptyCellLayoutStyle"/>
                                    </w:pPr>
                                  </w:p>
                                </w:tc>
                                <w:tc>
                                  <w:tcPr>
                                    <w:tcW w:w="15" w:type="dxa"/>
                                  </w:tcPr>
                                  <w:p w:rsidR="00A1643B" w:rsidRDefault="00A1643B">
                                    <w:pPr>
                                      <w:pStyle w:val="EmptyCellLayoutStyle"/>
                                    </w:pPr>
                                  </w:p>
                                </w:tc>
                                <w:tc>
                                  <w:tcPr>
                                    <w:tcW w:w="389" w:type="dxa"/>
                                  </w:tcPr>
                                  <w:p w:rsidR="00A1643B" w:rsidRDefault="00A1643B">
                                    <w:pPr>
                                      <w:pStyle w:val="EmptyCellLayoutStyle"/>
                                    </w:pPr>
                                  </w:p>
                                </w:tc>
                              </w:tr>
                              <w:tr w:rsidR="00A1643B">
                                <w:trPr>
                                  <w:trHeight w:val="100"/>
                                </w:trPr>
                                <w:tc>
                                  <w:tcPr>
                                    <w:tcW w:w="38" w:type="dxa"/>
                                  </w:tcPr>
                                  <w:p w:rsidR="00A1643B" w:rsidRDefault="00A1643B">
                                    <w:pPr>
                                      <w:pStyle w:val="EmptyCellLayoutStyle"/>
                                    </w:pPr>
                                  </w:p>
                                </w:tc>
                                <w:tc>
                                  <w:tcPr>
                                    <w:tcW w:w="0" w:type="dxa"/>
                                  </w:tcPr>
                                  <w:p w:rsidR="00A1643B" w:rsidRDefault="00A1643B">
                                    <w:pPr>
                                      <w:pStyle w:val="EmptyCellLayoutStyle"/>
                                    </w:pPr>
                                  </w:p>
                                </w:tc>
                                <w:tc>
                                  <w:tcPr>
                                    <w:tcW w:w="34" w:type="dxa"/>
                                  </w:tcPr>
                                  <w:p w:rsidR="00A1643B" w:rsidRDefault="00A1643B">
                                    <w:pPr>
                                      <w:pStyle w:val="EmptyCellLayoutStyle"/>
                                    </w:pPr>
                                  </w:p>
                                </w:tc>
                                <w:tc>
                                  <w:tcPr>
                                    <w:tcW w:w="17" w:type="dxa"/>
                                  </w:tcPr>
                                  <w:p w:rsidR="00A1643B" w:rsidRDefault="00A1643B">
                                    <w:pPr>
                                      <w:pStyle w:val="EmptyCellLayoutStyle"/>
                                    </w:pPr>
                                  </w:p>
                                </w:tc>
                                <w:tc>
                                  <w:tcPr>
                                    <w:tcW w:w="2"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15" w:type="dxa"/>
                                  </w:tcPr>
                                  <w:p w:rsidR="00A1643B" w:rsidRDefault="00A1643B">
                                    <w:pPr>
                                      <w:pStyle w:val="EmptyCellLayoutStyle"/>
                                    </w:pPr>
                                  </w:p>
                                </w:tc>
                                <w:tc>
                                  <w:tcPr>
                                    <w:tcW w:w="2815" w:type="dxa"/>
                                  </w:tcPr>
                                  <w:p w:rsidR="00A1643B" w:rsidRDefault="00A1643B">
                                    <w:pPr>
                                      <w:pStyle w:val="EmptyCellLayoutStyle"/>
                                    </w:pPr>
                                  </w:p>
                                </w:tc>
                                <w:tc>
                                  <w:tcPr>
                                    <w:tcW w:w="1027" w:type="dxa"/>
                                  </w:tcPr>
                                  <w:p w:rsidR="00A1643B" w:rsidRDefault="00A1643B">
                                    <w:pPr>
                                      <w:pStyle w:val="EmptyCellLayoutStyle"/>
                                    </w:pPr>
                                  </w:p>
                                </w:tc>
                                <w:tc>
                                  <w:tcPr>
                                    <w:tcW w:w="19"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15" w:type="dxa"/>
                                  </w:tcPr>
                                  <w:p w:rsidR="00A1643B" w:rsidRDefault="00A1643B">
                                    <w:pPr>
                                      <w:pStyle w:val="EmptyCellLayoutStyle"/>
                                    </w:pPr>
                                  </w:p>
                                </w:tc>
                                <w:tc>
                                  <w:tcPr>
                                    <w:tcW w:w="15" w:type="dxa"/>
                                  </w:tcPr>
                                  <w:p w:rsidR="00A1643B" w:rsidRDefault="00A1643B">
                                    <w:pPr>
                                      <w:pStyle w:val="EmptyCellLayoutStyle"/>
                                    </w:pPr>
                                  </w:p>
                                </w:tc>
                                <w:tc>
                                  <w:tcPr>
                                    <w:tcW w:w="1266" w:type="dxa"/>
                                  </w:tcPr>
                                  <w:p w:rsidR="00A1643B" w:rsidRDefault="00A1643B">
                                    <w:pPr>
                                      <w:pStyle w:val="EmptyCellLayoutStyle"/>
                                    </w:pPr>
                                  </w:p>
                                </w:tc>
                                <w:tc>
                                  <w:tcPr>
                                    <w:tcW w:w="18" w:type="dxa"/>
                                  </w:tcPr>
                                  <w:p w:rsidR="00A1643B" w:rsidRDefault="00A1643B">
                                    <w:pPr>
                                      <w:pStyle w:val="EmptyCellLayoutStyle"/>
                                    </w:pPr>
                                  </w:p>
                                </w:tc>
                                <w:tc>
                                  <w:tcPr>
                                    <w:tcW w:w="14" w:type="dxa"/>
                                  </w:tcPr>
                                  <w:p w:rsidR="00A1643B" w:rsidRDefault="00A1643B">
                                    <w:pPr>
                                      <w:pStyle w:val="EmptyCellLayoutStyle"/>
                                    </w:pPr>
                                  </w:p>
                                </w:tc>
                                <w:tc>
                                  <w:tcPr>
                                    <w:tcW w:w="59" w:type="dxa"/>
                                  </w:tcPr>
                                  <w:p w:rsidR="00A1643B" w:rsidRDefault="00A1643B">
                                    <w:pPr>
                                      <w:pStyle w:val="EmptyCellLayoutStyle"/>
                                    </w:pPr>
                                  </w:p>
                                </w:tc>
                                <w:tc>
                                  <w:tcPr>
                                    <w:tcW w:w="55" w:type="dxa"/>
                                  </w:tcPr>
                                  <w:p w:rsidR="00A1643B" w:rsidRDefault="00A1643B">
                                    <w:pPr>
                                      <w:pStyle w:val="EmptyCellLayoutStyle"/>
                                    </w:pPr>
                                  </w:p>
                                </w:tc>
                                <w:tc>
                                  <w:tcPr>
                                    <w:tcW w:w="5449" w:type="dxa"/>
                                  </w:tcPr>
                                  <w:p w:rsidR="00A1643B" w:rsidRDefault="00A1643B">
                                    <w:pPr>
                                      <w:pStyle w:val="EmptyCellLayoutStyle"/>
                                    </w:pPr>
                                  </w:p>
                                </w:tc>
                                <w:tc>
                                  <w:tcPr>
                                    <w:tcW w:w="55" w:type="dxa"/>
                                  </w:tcPr>
                                  <w:p w:rsidR="00A1643B" w:rsidRDefault="00A1643B">
                                    <w:pPr>
                                      <w:pStyle w:val="EmptyCellLayoutStyle"/>
                                    </w:pPr>
                                  </w:p>
                                </w:tc>
                                <w:tc>
                                  <w:tcPr>
                                    <w:tcW w:w="15" w:type="dxa"/>
                                  </w:tcPr>
                                  <w:p w:rsidR="00A1643B" w:rsidRDefault="00A1643B">
                                    <w:pPr>
                                      <w:pStyle w:val="EmptyCellLayoutStyle"/>
                                    </w:pPr>
                                  </w:p>
                                </w:tc>
                                <w:tc>
                                  <w:tcPr>
                                    <w:tcW w:w="389" w:type="dxa"/>
                                  </w:tcPr>
                                  <w:p w:rsidR="00A1643B" w:rsidRDefault="00A1643B">
                                    <w:pPr>
                                      <w:pStyle w:val="EmptyCellLayoutStyle"/>
                                    </w:pPr>
                                  </w:p>
                                </w:tc>
                              </w:tr>
                              <w:tr w:rsidR="00A1643B">
                                <w:trPr>
                                  <w:trHeight w:val="1414"/>
                                </w:trPr>
                                <w:tc>
                                  <w:tcPr>
                                    <w:tcW w:w="38" w:type="dxa"/>
                                  </w:tcPr>
                                  <w:p w:rsidR="00A1643B" w:rsidRDefault="00A1643B">
                                    <w:pPr>
                                      <w:pStyle w:val="EmptyCellLayoutStyle"/>
                                    </w:pPr>
                                  </w:p>
                                </w:tc>
                                <w:tc>
                                  <w:tcPr>
                                    <w:tcW w:w="0" w:type="dxa"/>
                                  </w:tcPr>
                                  <w:p w:rsidR="00A1643B" w:rsidRDefault="00A1643B">
                                    <w:pPr>
                                      <w:pStyle w:val="EmptyCellLayoutStyle"/>
                                    </w:pPr>
                                  </w:p>
                                </w:tc>
                                <w:tc>
                                  <w:tcPr>
                                    <w:tcW w:w="10820" w:type="dxa"/>
                                    <w:gridSpan w:val="24"/>
                                  </w:tcPr>
                                  <w:tbl>
                                    <w:tblPr>
                                      <w:tblW w:w="0" w:type="auto"/>
                                      <w:tblCellMar>
                                        <w:left w:w="0" w:type="dxa"/>
                                        <w:right w:w="0" w:type="dxa"/>
                                      </w:tblCellMar>
                                      <w:tblLook w:val="04A0" w:firstRow="1" w:lastRow="0" w:firstColumn="1" w:lastColumn="0" w:noHBand="0" w:noVBand="1"/>
                                    </w:tblPr>
                                    <w:tblGrid>
                                      <w:gridCol w:w="10837"/>
                                    </w:tblGrid>
                                    <w:tr w:rsidR="00A1643B">
                                      <w:trPr>
                                        <w:trHeight w:val="1336"/>
                                      </w:trPr>
                                      <w:tc>
                                        <w:tcPr>
                                          <w:tcW w:w="10839" w:type="dxa"/>
                                          <w:tcBorders>
                                            <w:top w:val="nil"/>
                                            <w:left w:val="nil"/>
                                            <w:bottom w:val="nil"/>
                                            <w:right w:val="nil"/>
                                          </w:tcBorders>
                                          <w:shd w:val="clear" w:color="auto" w:fill="F5F5F5"/>
                                          <w:tcMar>
                                            <w:top w:w="39" w:type="dxa"/>
                                            <w:left w:w="39" w:type="dxa"/>
                                            <w:bottom w:w="39" w:type="dxa"/>
                                            <w:right w:w="39" w:type="dxa"/>
                                          </w:tcMar>
                                        </w:tcPr>
                                        <w:p w:rsidR="00A1643B" w:rsidRDefault="00832F58">
                                          <w:pPr>
                                            <w:spacing w:after="0" w:line="240" w:lineRule="auto"/>
                                          </w:pPr>
                                          <w:r>
                                            <w:rPr>
                                              <w:rFonts w:eastAsia="Arial"/>
                                              <w:color w:val="000000"/>
                                            </w:rPr>
                                            <w:t>(1) The Equity funding reported above is a subset of overall revenue reported by the school</w:t>
                                          </w:r>
                                        </w:p>
                                        <w:p w:rsidR="00A1643B" w:rsidRDefault="00832F58">
                                          <w:pPr>
                                            <w:spacing w:after="0" w:line="240" w:lineRule="auto"/>
                                          </w:pPr>
                                          <w:r>
                                            <w:rPr>
                                              <w:rFonts w:eastAsia="Arial"/>
                                              <w:color w:val="000000"/>
                                            </w:rPr>
                                            <w:t>(2) Student Resource Package Expenditure figures are as of 04 March 2019 and are subject to change during the reconciliation</w:t>
                                          </w:r>
                                        </w:p>
                                        <w:p w:rsidR="00A1643B" w:rsidRDefault="00832F58">
                                          <w:pPr>
                                            <w:spacing w:after="0" w:line="240" w:lineRule="auto"/>
                                          </w:pPr>
                                          <w:r>
                                            <w:rPr>
                                              <w:rFonts w:eastAsia="Arial"/>
                                              <w:color w:val="000000"/>
                                            </w:rPr>
                                            <w:t xml:space="preserve">      process.</w:t>
                                          </w:r>
                                        </w:p>
                                        <w:p w:rsidR="00A1643B" w:rsidRDefault="00832F58">
                                          <w:pPr>
                                            <w:spacing w:after="0" w:line="240" w:lineRule="auto"/>
                                          </w:pPr>
                                          <w:r>
                                            <w:rPr>
                                              <w:rFonts w:eastAsia="Arial"/>
                                              <w:color w:val="000000"/>
                                            </w:rPr>
                                            <w:t xml:space="preserve">(3) Misc Expenses may include bank charges, health and personal development, administration charges, camp/excursion </w:t>
                                          </w:r>
                                          <w:r>
                                            <w:rPr>
                                              <w:rFonts w:eastAsia="Arial"/>
                                              <w:color w:val="000000"/>
                                            </w:rPr>
                                            <w:t xml:space="preserve">costs </w:t>
                                          </w:r>
                                        </w:p>
                                        <w:p w:rsidR="00A1643B" w:rsidRDefault="00832F58">
                                          <w:pPr>
                                            <w:spacing w:after="0" w:line="240" w:lineRule="auto"/>
                                          </w:pPr>
                                          <w:r>
                                            <w:rPr>
                                              <w:rFonts w:eastAsia="Arial"/>
                                              <w:color w:val="000000"/>
                                            </w:rPr>
                                            <w:t xml:space="preserve">      and taxation charges.</w:t>
                                          </w:r>
                                        </w:p>
                                        <w:p w:rsidR="00A1643B" w:rsidRDefault="00832F58">
                                          <w:pPr>
                                            <w:spacing w:after="0" w:line="240" w:lineRule="auto"/>
                                          </w:pPr>
                                          <w:r>
                                            <w:rPr>
                                              <w:rFonts w:eastAsia="Arial"/>
                                              <w:color w:val="000000"/>
                                            </w:rPr>
                                            <w:t>(4) Salaries and Allowances refers to school-level payroll.</w:t>
                                          </w:r>
                                        </w:p>
                                      </w:tc>
                                    </w:tr>
                                  </w:tbl>
                                  <w:p w:rsidR="00A1643B" w:rsidRDefault="00A1643B">
                                    <w:pPr>
                                      <w:spacing w:after="0" w:line="240" w:lineRule="auto"/>
                                    </w:pPr>
                                  </w:p>
                                </w:tc>
                                <w:tc>
                                  <w:tcPr>
                                    <w:tcW w:w="55" w:type="dxa"/>
                                  </w:tcPr>
                                  <w:p w:rsidR="00A1643B" w:rsidRDefault="00A1643B">
                                    <w:pPr>
                                      <w:pStyle w:val="EmptyCellLayoutStyle"/>
                                    </w:pPr>
                                  </w:p>
                                </w:tc>
                                <w:tc>
                                  <w:tcPr>
                                    <w:tcW w:w="15" w:type="dxa"/>
                                  </w:tcPr>
                                  <w:p w:rsidR="00A1643B" w:rsidRDefault="00A1643B">
                                    <w:pPr>
                                      <w:pStyle w:val="EmptyCellLayoutStyle"/>
                                    </w:pPr>
                                  </w:p>
                                </w:tc>
                                <w:tc>
                                  <w:tcPr>
                                    <w:tcW w:w="389" w:type="dxa"/>
                                  </w:tcPr>
                                  <w:p w:rsidR="00A1643B" w:rsidRDefault="00A1643B">
                                    <w:pPr>
                                      <w:pStyle w:val="EmptyCellLayoutStyle"/>
                                    </w:pPr>
                                  </w:p>
                                </w:tc>
                              </w:tr>
                              <w:tr w:rsidR="00A1643B">
                                <w:trPr>
                                  <w:trHeight w:val="108"/>
                                </w:trPr>
                                <w:tc>
                                  <w:tcPr>
                                    <w:tcW w:w="38" w:type="dxa"/>
                                  </w:tcPr>
                                  <w:p w:rsidR="00A1643B" w:rsidRDefault="00A1643B">
                                    <w:pPr>
                                      <w:pStyle w:val="EmptyCellLayoutStyle"/>
                                    </w:pPr>
                                  </w:p>
                                </w:tc>
                                <w:tc>
                                  <w:tcPr>
                                    <w:tcW w:w="0" w:type="dxa"/>
                                  </w:tcPr>
                                  <w:p w:rsidR="00A1643B" w:rsidRDefault="00A1643B">
                                    <w:pPr>
                                      <w:pStyle w:val="EmptyCellLayoutStyle"/>
                                    </w:pPr>
                                  </w:p>
                                </w:tc>
                                <w:tc>
                                  <w:tcPr>
                                    <w:tcW w:w="34" w:type="dxa"/>
                                  </w:tcPr>
                                  <w:p w:rsidR="00A1643B" w:rsidRDefault="00A1643B">
                                    <w:pPr>
                                      <w:pStyle w:val="EmptyCellLayoutStyle"/>
                                    </w:pPr>
                                  </w:p>
                                </w:tc>
                                <w:tc>
                                  <w:tcPr>
                                    <w:tcW w:w="17" w:type="dxa"/>
                                  </w:tcPr>
                                  <w:p w:rsidR="00A1643B" w:rsidRDefault="00A1643B">
                                    <w:pPr>
                                      <w:pStyle w:val="EmptyCellLayoutStyle"/>
                                    </w:pPr>
                                  </w:p>
                                </w:tc>
                                <w:tc>
                                  <w:tcPr>
                                    <w:tcW w:w="2"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15" w:type="dxa"/>
                                  </w:tcPr>
                                  <w:p w:rsidR="00A1643B" w:rsidRDefault="00A1643B">
                                    <w:pPr>
                                      <w:pStyle w:val="EmptyCellLayoutStyle"/>
                                    </w:pPr>
                                  </w:p>
                                </w:tc>
                                <w:tc>
                                  <w:tcPr>
                                    <w:tcW w:w="2815" w:type="dxa"/>
                                  </w:tcPr>
                                  <w:p w:rsidR="00A1643B" w:rsidRDefault="00A1643B">
                                    <w:pPr>
                                      <w:pStyle w:val="EmptyCellLayoutStyle"/>
                                    </w:pPr>
                                  </w:p>
                                </w:tc>
                                <w:tc>
                                  <w:tcPr>
                                    <w:tcW w:w="1027" w:type="dxa"/>
                                  </w:tcPr>
                                  <w:p w:rsidR="00A1643B" w:rsidRDefault="00A1643B">
                                    <w:pPr>
                                      <w:pStyle w:val="EmptyCellLayoutStyle"/>
                                    </w:pPr>
                                  </w:p>
                                </w:tc>
                                <w:tc>
                                  <w:tcPr>
                                    <w:tcW w:w="19"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15" w:type="dxa"/>
                                  </w:tcPr>
                                  <w:p w:rsidR="00A1643B" w:rsidRDefault="00A1643B">
                                    <w:pPr>
                                      <w:pStyle w:val="EmptyCellLayoutStyle"/>
                                    </w:pPr>
                                  </w:p>
                                </w:tc>
                                <w:tc>
                                  <w:tcPr>
                                    <w:tcW w:w="15" w:type="dxa"/>
                                  </w:tcPr>
                                  <w:p w:rsidR="00A1643B" w:rsidRDefault="00A1643B">
                                    <w:pPr>
                                      <w:pStyle w:val="EmptyCellLayoutStyle"/>
                                    </w:pPr>
                                  </w:p>
                                </w:tc>
                                <w:tc>
                                  <w:tcPr>
                                    <w:tcW w:w="1266" w:type="dxa"/>
                                  </w:tcPr>
                                  <w:p w:rsidR="00A1643B" w:rsidRDefault="00A1643B">
                                    <w:pPr>
                                      <w:pStyle w:val="EmptyCellLayoutStyle"/>
                                    </w:pPr>
                                  </w:p>
                                </w:tc>
                                <w:tc>
                                  <w:tcPr>
                                    <w:tcW w:w="18" w:type="dxa"/>
                                  </w:tcPr>
                                  <w:p w:rsidR="00A1643B" w:rsidRDefault="00A1643B">
                                    <w:pPr>
                                      <w:pStyle w:val="EmptyCellLayoutStyle"/>
                                    </w:pPr>
                                  </w:p>
                                </w:tc>
                                <w:tc>
                                  <w:tcPr>
                                    <w:tcW w:w="14" w:type="dxa"/>
                                  </w:tcPr>
                                  <w:p w:rsidR="00A1643B" w:rsidRDefault="00A1643B">
                                    <w:pPr>
                                      <w:pStyle w:val="EmptyCellLayoutStyle"/>
                                    </w:pPr>
                                  </w:p>
                                </w:tc>
                                <w:tc>
                                  <w:tcPr>
                                    <w:tcW w:w="59" w:type="dxa"/>
                                  </w:tcPr>
                                  <w:p w:rsidR="00A1643B" w:rsidRDefault="00A1643B">
                                    <w:pPr>
                                      <w:pStyle w:val="EmptyCellLayoutStyle"/>
                                    </w:pPr>
                                  </w:p>
                                </w:tc>
                                <w:tc>
                                  <w:tcPr>
                                    <w:tcW w:w="55" w:type="dxa"/>
                                  </w:tcPr>
                                  <w:p w:rsidR="00A1643B" w:rsidRDefault="00A1643B">
                                    <w:pPr>
                                      <w:pStyle w:val="EmptyCellLayoutStyle"/>
                                    </w:pPr>
                                  </w:p>
                                </w:tc>
                                <w:tc>
                                  <w:tcPr>
                                    <w:tcW w:w="5449" w:type="dxa"/>
                                  </w:tcPr>
                                  <w:p w:rsidR="00A1643B" w:rsidRDefault="00A1643B">
                                    <w:pPr>
                                      <w:pStyle w:val="EmptyCellLayoutStyle"/>
                                    </w:pPr>
                                  </w:p>
                                </w:tc>
                                <w:tc>
                                  <w:tcPr>
                                    <w:tcW w:w="55" w:type="dxa"/>
                                  </w:tcPr>
                                  <w:p w:rsidR="00A1643B" w:rsidRDefault="00A1643B">
                                    <w:pPr>
                                      <w:pStyle w:val="EmptyCellLayoutStyle"/>
                                    </w:pPr>
                                  </w:p>
                                </w:tc>
                                <w:tc>
                                  <w:tcPr>
                                    <w:tcW w:w="15" w:type="dxa"/>
                                  </w:tcPr>
                                  <w:p w:rsidR="00A1643B" w:rsidRDefault="00A1643B">
                                    <w:pPr>
                                      <w:pStyle w:val="EmptyCellLayoutStyle"/>
                                    </w:pPr>
                                  </w:p>
                                </w:tc>
                                <w:tc>
                                  <w:tcPr>
                                    <w:tcW w:w="389" w:type="dxa"/>
                                  </w:tcPr>
                                  <w:p w:rsidR="00A1643B" w:rsidRDefault="00A1643B">
                                    <w:pPr>
                                      <w:pStyle w:val="EmptyCellLayoutStyle"/>
                                    </w:pPr>
                                  </w:p>
                                </w:tc>
                              </w:tr>
                              <w:tr w:rsidR="00A1643B">
                                <w:trPr>
                                  <w:trHeight w:val="748"/>
                                </w:trPr>
                                <w:tc>
                                  <w:tcPr>
                                    <w:tcW w:w="38" w:type="dxa"/>
                                  </w:tcPr>
                                  <w:p w:rsidR="00A1643B" w:rsidRDefault="00A1643B">
                                    <w:pPr>
                                      <w:pStyle w:val="EmptyCellLayoutStyle"/>
                                    </w:pPr>
                                  </w:p>
                                </w:tc>
                                <w:tc>
                                  <w:tcPr>
                                    <w:tcW w:w="10820" w:type="dxa"/>
                                    <w:gridSpan w:val="25"/>
                                  </w:tcPr>
                                  <w:tbl>
                                    <w:tblPr>
                                      <w:tblW w:w="0" w:type="auto"/>
                                      <w:tblCellMar>
                                        <w:left w:w="0" w:type="dxa"/>
                                        <w:right w:w="0" w:type="dxa"/>
                                      </w:tblCellMar>
                                      <w:tblLook w:val="04A0" w:firstRow="1" w:lastRow="0" w:firstColumn="1" w:lastColumn="0" w:noHBand="0" w:noVBand="1"/>
                                    </w:tblPr>
                                    <w:tblGrid>
                                      <w:gridCol w:w="10839"/>
                                    </w:tblGrid>
                                    <w:tr w:rsidR="00A1643B">
                                      <w:trPr>
                                        <w:trHeight w:val="670"/>
                                      </w:trPr>
                                      <w:tc>
                                        <w:tcPr>
                                          <w:tcW w:w="10839" w:type="dxa"/>
                                          <w:tcBorders>
                                            <w:top w:val="nil"/>
                                            <w:left w:val="nil"/>
                                            <w:bottom w:val="nil"/>
                                            <w:right w:val="nil"/>
                                          </w:tcBorders>
                                          <w:tcMar>
                                            <w:top w:w="39" w:type="dxa"/>
                                            <w:left w:w="39" w:type="dxa"/>
                                            <w:bottom w:w="39" w:type="dxa"/>
                                            <w:right w:w="39" w:type="dxa"/>
                                          </w:tcMar>
                                        </w:tcPr>
                                        <w:p w:rsidR="00A1643B" w:rsidRDefault="00832F58">
                                          <w:pPr>
                                            <w:spacing w:after="0" w:line="240" w:lineRule="auto"/>
                                          </w:pPr>
                                          <w:r>
                                            <w:rPr>
                                              <w:rFonts w:eastAsia="Arial"/>
                                              <w:i/>
                                              <w:color w:val="000000"/>
                                            </w:rPr>
                                            <w:t xml:space="preserve">All funds received from the Department, or raised by the school, have been expended, or committed to subsequent years, to </w:t>
                                          </w:r>
                                          <w:r>
                                            <w:rPr>
                                              <w:rFonts w:eastAsia="Arial"/>
                                              <w:i/>
                                              <w:color w:val="000000"/>
                                            </w:rPr>
                                            <w:t>support the achievement of educational outcomes and other operational needs of the school, consistent with Department policies, School Council approvals and the intent/purposes for which funding was provided or raised.</w:t>
                                          </w:r>
                                        </w:p>
                                      </w:tc>
                                    </w:tr>
                                  </w:tbl>
                                  <w:p w:rsidR="00A1643B" w:rsidRDefault="00A1643B">
                                    <w:pPr>
                                      <w:spacing w:after="0" w:line="240" w:lineRule="auto"/>
                                    </w:pPr>
                                  </w:p>
                                </w:tc>
                                <w:tc>
                                  <w:tcPr>
                                    <w:tcW w:w="55" w:type="dxa"/>
                                  </w:tcPr>
                                  <w:p w:rsidR="00A1643B" w:rsidRDefault="00A1643B">
                                    <w:pPr>
                                      <w:pStyle w:val="EmptyCellLayoutStyle"/>
                                    </w:pPr>
                                  </w:p>
                                </w:tc>
                                <w:tc>
                                  <w:tcPr>
                                    <w:tcW w:w="15" w:type="dxa"/>
                                  </w:tcPr>
                                  <w:p w:rsidR="00A1643B" w:rsidRDefault="00A1643B">
                                    <w:pPr>
                                      <w:pStyle w:val="EmptyCellLayoutStyle"/>
                                    </w:pPr>
                                  </w:p>
                                </w:tc>
                                <w:tc>
                                  <w:tcPr>
                                    <w:tcW w:w="389" w:type="dxa"/>
                                  </w:tcPr>
                                  <w:p w:rsidR="00A1643B" w:rsidRDefault="00A1643B">
                                    <w:pPr>
                                      <w:pStyle w:val="EmptyCellLayoutStyle"/>
                                    </w:pPr>
                                  </w:p>
                                </w:tc>
                              </w:tr>
                              <w:tr w:rsidR="00A1643B">
                                <w:trPr>
                                  <w:trHeight w:val="59"/>
                                </w:trPr>
                                <w:tc>
                                  <w:tcPr>
                                    <w:tcW w:w="38" w:type="dxa"/>
                                  </w:tcPr>
                                  <w:p w:rsidR="00A1643B" w:rsidRDefault="00A1643B">
                                    <w:pPr>
                                      <w:pStyle w:val="EmptyCellLayoutStyle"/>
                                    </w:pPr>
                                  </w:p>
                                </w:tc>
                                <w:tc>
                                  <w:tcPr>
                                    <w:tcW w:w="0" w:type="dxa"/>
                                  </w:tcPr>
                                  <w:p w:rsidR="00A1643B" w:rsidRDefault="00A1643B">
                                    <w:pPr>
                                      <w:pStyle w:val="EmptyCellLayoutStyle"/>
                                    </w:pPr>
                                  </w:p>
                                </w:tc>
                                <w:tc>
                                  <w:tcPr>
                                    <w:tcW w:w="34" w:type="dxa"/>
                                  </w:tcPr>
                                  <w:p w:rsidR="00A1643B" w:rsidRDefault="00A1643B">
                                    <w:pPr>
                                      <w:pStyle w:val="EmptyCellLayoutStyle"/>
                                    </w:pPr>
                                  </w:p>
                                </w:tc>
                                <w:tc>
                                  <w:tcPr>
                                    <w:tcW w:w="17" w:type="dxa"/>
                                  </w:tcPr>
                                  <w:p w:rsidR="00A1643B" w:rsidRDefault="00A1643B">
                                    <w:pPr>
                                      <w:pStyle w:val="EmptyCellLayoutStyle"/>
                                    </w:pPr>
                                  </w:p>
                                </w:tc>
                                <w:tc>
                                  <w:tcPr>
                                    <w:tcW w:w="2"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15" w:type="dxa"/>
                                  </w:tcPr>
                                  <w:p w:rsidR="00A1643B" w:rsidRDefault="00A1643B">
                                    <w:pPr>
                                      <w:pStyle w:val="EmptyCellLayoutStyle"/>
                                    </w:pPr>
                                  </w:p>
                                </w:tc>
                                <w:tc>
                                  <w:tcPr>
                                    <w:tcW w:w="2815" w:type="dxa"/>
                                  </w:tcPr>
                                  <w:p w:rsidR="00A1643B" w:rsidRDefault="00A1643B">
                                    <w:pPr>
                                      <w:pStyle w:val="EmptyCellLayoutStyle"/>
                                    </w:pPr>
                                  </w:p>
                                </w:tc>
                                <w:tc>
                                  <w:tcPr>
                                    <w:tcW w:w="1027" w:type="dxa"/>
                                  </w:tcPr>
                                  <w:p w:rsidR="00A1643B" w:rsidRDefault="00A1643B">
                                    <w:pPr>
                                      <w:pStyle w:val="EmptyCellLayoutStyle"/>
                                    </w:pPr>
                                  </w:p>
                                </w:tc>
                                <w:tc>
                                  <w:tcPr>
                                    <w:tcW w:w="19"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15" w:type="dxa"/>
                                  </w:tcPr>
                                  <w:p w:rsidR="00A1643B" w:rsidRDefault="00A1643B">
                                    <w:pPr>
                                      <w:pStyle w:val="EmptyCellLayoutStyle"/>
                                    </w:pPr>
                                  </w:p>
                                </w:tc>
                                <w:tc>
                                  <w:tcPr>
                                    <w:tcW w:w="15" w:type="dxa"/>
                                  </w:tcPr>
                                  <w:p w:rsidR="00A1643B" w:rsidRDefault="00A1643B">
                                    <w:pPr>
                                      <w:pStyle w:val="EmptyCellLayoutStyle"/>
                                    </w:pPr>
                                  </w:p>
                                </w:tc>
                                <w:tc>
                                  <w:tcPr>
                                    <w:tcW w:w="1266" w:type="dxa"/>
                                  </w:tcPr>
                                  <w:p w:rsidR="00A1643B" w:rsidRDefault="00A1643B">
                                    <w:pPr>
                                      <w:pStyle w:val="EmptyCellLayoutStyle"/>
                                    </w:pPr>
                                  </w:p>
                                </w:tc>
                                <w:tc>
                                  <w:tcPr>
                                    <w:tcW w:w="18" w:type="dxa"/>
                                  </w:tcPr>
                                  <w:p w:rsidR="00A1643B" w:rsidRDefault="00A1643B">
                                    <w:pPr>
                                      <w:pStyle w:val="EmptyCellLayoutStyle"/>
                                    </w:pPr>
                                  </w:p>
                                </w:tc>
                                <w:tc>
                                  <w:tcPr>
                                    <w:tcW w:w="14" w:type="dxa"/>
                                  </w:tcPr>
                                  <w:p w:rsidR="00A1643B" w:rsidRDefault="00A1643B">
                                    <w:pPr>
                                      <w:pStyle w:val="EmptyCellLayoutStyle"/>
                                    </w:pPr>
                                  </w:p>
                                </w:tc>
                                <w:tc>
                                  <w:tcPr>
                                    <w:tcW w:w="59" w:type="dxa"/>
                                  </w:tcPr>
                                  <w:p w:rsidR="00A1643B" w:rsidRDefault="00A1643B">
                                    <w:pPr>
                                      <w:pStyle w:val="EmptyCellLayoutStyle"/>
                                    </w:pPr>
                                  </w:p>
                                </w:tc>
                                <w:tc>
                                  <w:tcPr>
                                    <w:tcW w:w="55" w:type="dxa"/>
                                  </w:tcPr>
                                  <w:p w:rsidR="00A1643B" w:rsidRDefault="00A1643B">
                                    <w:pPr>
                                      <w:pStyle w:val="EmptyCellLayoutStyle"/>
                                    </w:pPr>
                                  </w:p>
                                </w:tc>
                                <w:tc>
                                  <w:tcPr>
                                    <w:tcW w:w="5449" w:type="dxa"/>
                                  </w:tcPr>
                                  <w:p w:rsidR="00A1643B" w:rsidRDefault="00A1643B">
                                    <w:pPr>
                                      <w:pStyle w:val="EmptyCellLayoutStyle"/>
                                    </w:pPr>
                                  </w:p>
                                </w:tc>
                                <w:tc>
                                  <w:tcPr>
                                    <w:tcW w:w="55" w:type="dxa"/>
                                  </w:tcPr>
                                  <w:p w:rsidR="00A1643B" w:rsidRDefault="00A1643B">
                                    <w:pPr>
                                      <w:pStyle w:val="EmptyCellLayoutStyle"/>
                                    </w:pPr>
                                  </w:p>
                                </w:tc>
                                <w:tc>
                                  <w:tcPr>
                                    <w:tcW w:w="15" w:type="dxa"/>
                                  </w:tcPr>
                                  <w:p w:rsidR="00A1643B" w:rsidRDefault="00A1643B">
                                    <w:pPr>
                                      <w:pStyle w:val="EmptyCellLayoutStyle"/>
                                    </w:pPr>
                                  </w:p>
                                </w:tc>
                                <w:tc>
                                  <w:tcPr>
                                    <w:tcW w:w="389" w:type="dxa"/>
                                  </w:tcPr>
                                  <w:p w:rsidR="00A1643B" w:rsidRDefault="00A1643B">
                                    <w:pPr>
                                      <w:pStyle w:val="EmptyCellLayoutStyle"/>
                                    </w:pPr>
                                  </w:p>
                                </w:tc>
                              </w:tr>
                              <w:tr w:rsidR="00A1643B">
                                <w:tc>
                                  <w:tcPr>
                                    <w:tcW w:w="2921" w:type="dxa"/>
                                    <w:gridSpan w:val="13"/>
                                  </w:tcPr>
                                  <w:tbl>
                                    <w:tblPr>
                                      <w:tblW w:w="0" w:type="auto"/>
                                      <w:tblCellMar>
                                        <w:left w:w="0" w:type="dxa"/>
                                        <w:right w:w="0" w:type="dxa"/>
                                      </w:tblCellMar>
                                      <w:tblLook w:val="04A0" w:firstRow="1" w:lastRow="0" w:firstColumn="1" w:lastColumn="0" w:noHBand="0" w:noVBand="1"/>
                                    </w:tblPr>
                                    <w:tblGrid>
                                      <w:gridCol w:w="2925"/>
                                    </w:tblGrid>
                                    <w:tr w:rsidR="00A1643B">
                                      <w:trPr>
                                        <w:trHeight w:val="4959"/>
                                      </w:trPr>
                                      <w:tc>
                                        <w:tcPr>
                                          <w:tcW w:w="2925" w:type="dxa"/>
                                          <w:tcMar>
                                            <w:top w:w="0" w:type="dxa"/>
                                            <w:left w:w="0" w:type="dxa"/>
                                            <w:bottom w:w="0" w:type="dxa"/>
                                            <w:right w:w="0" w:type="dxa"/>
                                          </w:tcMar>
                                        </w:tcPr>
                                        <w:p w:rsidR="00A1643B" w:rsidRDefault="00A1643B">
                                          <w:pPr>
                                            <w:pStyle w:val="EmptyCellLayoutStyle"/>
                                          </w:pPr>
                                        </w:p>
                                      </w:tc>
                                    </w:tr>
                                  </w:tbl>
                                  <w:p w:rsidR="00A1643B" w:rsidRDefault="00A1643B">
                                    <w:pPr>
                                      <w:spacing w:after="0" w:line="240" w:lineRule="auto"/>
                                    </w:pPr>
                                  </w:p>
                                </w:tc>
                                <w:tc>
                                  <w:tcPr>
                                    <w:tcW w:w="1027" w:type="dxa"/>
                                  </w:tcPr>
                                  <w:p w:rsidR="00A1643B" w:rsidRDefault="00A1643B">
                                    <w:pPr>
                                      <w:pStyle w:val="EmptyCellLayoutStyle"/>
                                    </w:pPr>
                                  </w:p>
                                </w:tc>
                                <w:tc>
                                  <w:tcPr>
                                    <w:tcW w:w="19"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0" w:type="dxa"/>
                                  </w:tcPr>
                                  <w:p w:rsidR="00A1643B" w:rsidRDefault="00A1643B">
                                    <w:pPr>
                                      <w:pStyle w:val="EmptyCellLayoutStyle"/>
                                    </w:pPr>
                                  </w:p>
                                </w:tc>
                                <w:tc>
                                  <w:tcPr>
                                    <w:tcW w:w="15" w:type="dxa"/>
                                  </w:tcPr>
                                  <w:p w:rsidR="00A1643B" w:rsidRDefault="00A1643B">
                                    <w:pPr>
                                      <w:pStyle w:val="EmptyCellLayoutStyle"/>
                                    </w:pPr>
                                  </w:p>
                                </w:tc>
                                <w:tc>
                                  <w:tcPr>
                                    <w:tcW w:w="15" w:type="dxa"/>
                                  </w:tcPr>
                                  <w:p w:rsidR="00A1643B" w:rsidRDefault="00A1643B">
                                    <w:pPr>
                                      <w:pStyle w:val="EmptyCellLayoutStyle"/>
                                    </w:pPr>
                                  </w:p>
                                </w:tc>
                                <w:tc>
                                  <w:tcPr>
                                    <w:tcW w:w="1266" w:type="dxa"/>
                                  </w:tcPr>
                                  <w:p w:rsidR="00A1643B" w:rsidRDefault="00A1643B">
                                    <w:pPr>
                                      <w:pStyle w:val="EmptyCellLayoutStyle"/>
                                    </w:pPr>
                                  </w:p>
                                </w:tc>
                                <w:tc>
                                  <w:tcPr>
                                    <w:tcW w:w="18" w:type="dxa"/>
                                  </w:tcPr>
                                  <w:p w:rsidR="00A1643B" w:rsidRDefault="00A1643B">
                                    <w:pPr>
                                      <w:pStyle w:val="EmptyCellLayoutStyle"/>
                                    </w:pPr>
                                  </w:p>
                                </w:tc>
                                <w:tc>
                                  <w:tcPr>
                                    <w:tcW w:w="14" w:type="dxa"/>
                                  </w:tcPr>
                                  <w:p w:rsidR="00A1643B" w:rsidRDefault="00A1643B">
                                    <w:pPr>
                                      <w:pStyle w:val="EmptyCellLayoutStyle"/>
                                    </w:pPr>
                                  </w:p>
                                </w:tc>
                                <w:tc>
                                  <w:tcPr>
                                    <w:tcW w:w="59" w:type="dxa"/>
                                  </w:tcPr>
                                  <w:p w:rsidR="00A1643B" w:rsidRDefault="00A1643B">
                                    <w:pPr>
                                      <w:pStyle w:val="EmptyCellLayoutStyle"/>
                                    </w:pPr>
                                  </w:p>
                                </w:tc>
                                <w:tc>
                                  <w:tcPr>
                                    <w:tcW w:w="55" w:type="dxa"/>
                                  </w:tcPr>
                                  <w:p w:rsidR="00A1643B" w:rsidRDefault="00A1643B">
                                    <w:pPr>
                                      <w:pStyle w:val="EmptyCellLayoutStyle"/>
                                    </w:pPr>
                                  </w:p>
                                </w:tc>
                                <w:tc>
                                  <w:tcPr>
                                    <w:tcW w:w="5449" w:type="dxa"/>
                                  </w:tcPr>
                                  <w:p w:rsidR="00A1643B" w:rsidRDefault="00A1643B">
                                    <w:pPr>
                                      <w:pStyle w:val="EmptyCellLayoutStyle"/>
                                    </w:pPr>
                                  </w:p>
                                </w:tc>
                                <w:tc>
                                  <w:tcPr>
                                    <w:tcW w:w="55" w:type="dxa"/>
                                  </w:tcPr>
                                  <w:p w:rsidR="00A1643B" w:rsidRDefault="00A1643B">
                                    <w:pPr>
                                      <w:pStyle w:val="EmptyCellLayoutStyle"/>
                                    </w:pPr>
                                  </w:p>
                                </w:tc>
                                <w:tc>
                                  <w:tcPr>
                                    <w:tcW w:w="15" w:type="dxa"/>
                                  </w:tcPr>
                                  <w:p w:rsidR="00A1643B" w:rsidRDefault="00A1643B">
                                    <w:pPr>
                                      <w:pStyle w:val="EmptyCellLayoutStyle"/>
                                    </w:pPr>
                                  </w:p>
                                </w:tc>
                                <w:tc>
                                  <w:tcPr>
                                    <w:tcW w:w="389" w:type="dxa"/>
                                  </w:tcPr>
                                  <w:p w:rsidR="00A1643B" w:rsidRDefault="00A1643B">
                                    <w:pPr>
                                      <w:pStyle w:val="EmptyCellLayoutStyle"/>
                                    </w:pPr>
                                  </w:p>
                                </w:tc>
                              </w:tr>
                            </w:tbl>
                            <w:p w:rsidR="00A1643B" w:rsidRDefault="00A1643B">
                              <w:pPr>
                                <w:spacing w:after="0" w:line="240" w:lineRule="auto"/>
                              </w:pPr>
                            </w:p>
                          </w:tc>
                        </w:tr>
                      </w:tbl>
                      <w:p w:rsidR="00A1643B" w:rsidRDefault="00A1643B">
                        <w:pPr>
                          <w:spacing w:after="0" w:line="240" w:lineRule="auto"/>
                        </w:pPr>
                      </w:p>
                    </w:tc>
                    <w:tc>
                      <w:tcPr>
                        <w:tcW w:w="279" w:type="dxa"/>
                      </w:tcPr>
                      <w:p w:rsidR="00A1643B" w:rsidRDefault="00A1643B">
                        <w:pPr>
                          <w:pStyle w:val="EmptyCellLayoutStyle"/>
                        </w:pPr>
                      </w:p>
                    </w:tc>
                  </w:tr>
                </w:tbl>
                <w:p w:rsidR="00A1643B" w:rsidRDefault="00A1643B">
                  <w:pPr>
                    <w:spacing w:after="0" w:line="240" w:lineRule="auto"/>
                  </w:pPr>
                </w:p>
              </w:tc>
            </w:tr>
          </w:tbl>
          <w:p w:rsidR="00A1643B" w:rsidRDefault="00A1643B">
            <w:pPr>
              <w:spacing w:after="0" w:line="240" w:lineRule="auto"/>
            </w:pPr>
          </w:p>
        </w:tc>
      </w:tr>
    </w:tbl>
    <w:p w:rsidR="00A1643B" w:rsidRDefault="00832F58">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1705"/>
        <w:gridCol w:w="480"/>
      </w:tblGrid>
      <w:tr w:rsidR="00A1643B">
        <w:tc>
          <w:tcPr>
            <w:tcW w:w="117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705"/>
            </w:tblGrid>
            <w:tr w:rsidR="00A1643B">
              <w:trPr>
                <w:trHeight w:val="13805"/>
              </w:trPr>
              <w:tc>
                <w:tcPr>
                  <w:tcW w:w="117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25"/>
                    <w:gridCol w:w="279"/>
                  </w:tblGrid>
                  <w:tr w:rsidR="00A1643B">
                    <w:trPr>
                      <w:trHeight w:val="179"/>
                    </w:trPr>
                    <w:tc>
                      <w:tcPr>
                        <w:tcW w:w="11425" w:type="dxa"/>
                      </w:tcPr>
                      <w:p w:rsidR="00A1643B" w:rsidRDefault="00A1643B">
                        <w:pPr>
                          <w:pStyle w:val="EmptyCellLayoutStyle"/>
                        </w:pPr>
                      </w:p>
                    </w:tc>
                    <w:tc>
                      <w:tcPr>
                        <w:tcW w:w="279" w:type="dxa"/>
                      </w:tcPr>
                      <w:p w:rsidR="00A1643B" w:rsidRDefault="00A1643B">
                        <w:pPr>
                          <w:pStyle w:val="EmptyCellLayoutStyle"/>
                        </w:pPr>
                      </w:p>
                    </w:tc>
                  </w:tr>
                  <w:tr w:rsidR="00A1643B">
                    <w:tc>
                      <w:tcPr>
                        <w:tcW w:w="1142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858"/>
                        </w:tblGrid>
                        <w:tr w:rsidR="00A1643B">
                          <w:tc>
                            <w:tcPr>
                              <w:tcW w:w="566" w:type="dxa"/>
                            </w:tcPr>
                            <w:p w:rsidR="00A1643B" w:rsidRDefault="00A1643B">
                              <w:pPr>
                                <w:pStyle w:val="EmptyCellLayoutStyle"/>
                              </w:pPr>
                            </w:p>
                          </w:tc>
                          <w:tc>
                            <w:tcPr>
                              <w:tcW w:w="1085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330"/>
                                <w:gridCol w:w="79"/>
                                <w:gridCol w:w="5290"/>
                                <w:gridCol w:w="156"/>
                              </w:tblGrid>
                              <w:tr w:rsidR="00A1643B">
                                <w:trPr>
                                  <w:trHeight w:val="693"/>
                                </w:trPr>
                                <w:tc>
                                  <w:tcPr>
                                    <w:tcW w:w="10699" w:type="dxa"/>
                                    <w:gridSpan w:val="3"/>
                                  </w:tcPr>
                                  <w:tbl>
                                    <w:tblPr>
                                      <w:tblW w:w="0" w:type="auto"/>
                                      <w:tblCellMar>
                                        <w:left w:w="0" w:type="dxa"/>
                                        <w:right w:w="0" w:type="dxa"/>
                                      </w:tblCellMar>
                                      <w:tblLook w:val="04A0" w:firstRow="1" w:lastRow="0" w:firstColumn="1" w:lastColumn="0" w:noHBand="0" w:noVBand="1"/>
                                    </w:tblPr>
                                    <w:tblGrid>
                                      <w:gridCol w:w="10699"/>
                                    </w:tblGrid>
                                    <w:tr w:rsidR="00A1643B">
                                      <w:trPr>
                                        <w:trHeight w:val="615"/>
                                      </w:trPr>
                                      <w:tc>
                                        <w:tcPr>
                                          <w:tcW w:w="10701" w:type="dxa"/>
                                          <w:tcBorders>
                                            <w:top w:val="nil"/>
                                            <w:left w:val="nil"/>
                                            <w:bottom w:val="nil"/>
                                            <w:right w:val="nil"/>
                                          </w:tcBorders>
                                          <w:tcMar>
                                            <w:top w:w="39" w:type="dxa"/>
                                            <w:left w:w="39" w:type="dxa"/>
                                            <w:bottom w:w="39" w:type="dxa"/>
                                            <w:right w:w="39" w:type="dxa"/>
                                          </w:tcMar>
                                        </w:tcPr>
                                        <w:p w:rsidR="00A1643B" w:rsidRDefault="00832F58">
                                          <w:pPr>
                                            <w:spacing w:after="0" w:line="240" w:lineRule="auto"/>
                                            <w:jc w:val="center"/>
                                          </w:pPr>
                                          <w:r>
                                            <w:rPr>
                                              <w:rFonts w:eastAsia="Arial"/>
                                              <w:color w:val="0099CC"/>
                                              <w:sz w:val="44"/>
                                            </w:rPr>
                                            <w:t>How to read the Annual Report</w:t>
                                          </w:r>
                                        </w:p>
                                      </w:tc>
                                    </w:tr>
                                  </w:tbl>
                                  <w:p w:rsidR="00A1643B" w:rsidRDefault="00A1643B">
                                    <w:pPr>
                                      <w:spacing w:after="0" w:line="240" w:lineRule="auto"/>
                                    </w:pPr>
                                  </w:p>
                                </w:tc>
                                <w:tc>
                                  <w:tcPr>
                                    <w:tcW w:w="156" w:type="dxa"/>
                                  </w:tcPr>
                                  <w:p w:rsidR="00A1643B" w:rsidRDefault="00A1643B">
                                    <w:pPr>
                                      <w:pStyle w:val="EmptyCellLayoutStyle"/>
                                    </w:pPr>
                                  </w:p>
                                </w:tc>
                              </w:tr>
                              <w:tr w:rsidR="00A1643B">
                                <w:trPr>
                                  <w:trHeight w:val="64"/>
                                </w:trPr>
                                <w:tc>
                                  <w:tcPr>
                                    <w:tcW w:w="5330" w:type="dxa"/>
                                  </w:tcPr>
                                  <w:p w:rsidR="00A1643B" w:rsidRDefault="00A1643B">
                                    <w:pPr>
                                      <w:pStyle w:val="EmptyCellLayoutStyle"/>
                                    </w:pPr>
                                  </w:p>
                                </w:tc>
                                <w:tc>
                                  <w:tcPr>
                                    <w:tcW w:w="79" w:type="dxa"/>
                                  </w:tcPr>
                                  <w:p w:rsidR="00A1643B" w:rsidRDefault="00A1643B">
                                    <w:pPr>
                                      <w:pStyle w:val="EmptyCellLayoutStyle"/>
                                    </w:pPr>
                                  </w:p>
                                </w:tc>
                                <w:tc>
                                  <w:tcPr>
                                    <w:tcW w:w="5290" w:type="dxa"/>
                                  </w:tcPr>
                                  <w:p w:rsidR="00A1643B" w:rsidRDefault="00A1643B">
                                    <w:pPr>
                                      <w:pStyle w:val="EmptyCellLayoutStyle"/>
                                    </w:pPr>
                                  </w:p>
                                </w:tc>
                                <w:tc>
                                  <w:tcPr>
                                    <w:tcW w:w="156" w:type="dxa"/>
                                  </w:tcPr>
                                  <w:p w:rsidR="00A1643B" w:rsidRDefault="00A1643B">
                                    <w:pPr>
                                      <w:pStyle w:val="EmptyCellLayoutStyle"/>
                                    </w:pPr>
                                  </w:p>
                                </w:tc>
                              </w:tr>
                              <w:tr w:rsidR="00A1643B">
                                <w:trPr>
                                  <w:trHeight w:val="12"/>
                                </w:trPr>
                                <w:tc>
                                  <w:tcPr>
                                    <w:tcW w:w="5330"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310"/>
                                      <w:gridCol w:w="20"/>
                                    </w:tblGrid>
                                    <w:tr w:rsidR="00A1643B">
                                      <w:trPr>
                                        <w:trHeight w:val="6968"/>
                                      </w:trPr>
                                      <w:tc>
                                        <w:tcPr>
                                          <w:tcW w:w="5310" w:type="dxa"/>
                                        </w:tcPr>
                                        <w:tbl>
                                          <w:tblPr>
                                            <w:tblW w:w="0" w:type="auto"/>
                                            <w:tblCellMar>
                                              <w:left w:w="0" w:type="dxa"/>
                                              <w:right w:w="0" w:type="dxa"/>
                                            </w:tblCellMar>
                                            <w:tblLook w:val="04A0" w:firstRow="1" w:lastRow="0" w:firstColumn="1" w:lastColumn="0" w:noHBand="0" w:noVBand="1"/>
                                          </w:tblPr>
                                          <w:tblGrid>
                                            <w:gridCol w:w="5310"/>
                                          </w:tblGrid>
                                          <w:tr w:rsidR="00A1643B">
                                            <w:trPr>
                                              <w:trHeight w:val="6890"/>
                                            </w:trPr>
                                            <w:tc>
                                              <w:tcPr>
                                                <w:tcW w:w="5310" w:type="dxa"/>
                                                <w:tcBorders>
                                                  <w:top w:val="nil"/>
                                                  <w:left w:val="nil"/>
                                                  <w:bottom w:val="nil"/>
                                                  <w:right w:val="nil"/>
                                                </w:tcBorders>
                                                <w:tcMar>
                                                  <w:top w:w="39" w:type="dxa"/>
                                                  <w:left w:w="39" w:type="dxa"/>
                                                  <w:bottom w:w="39" w:type="dxa"/>
                                                  <w:right w:w="39" w:type="dxa"/>
                                                </w:tcMar>
                                              </w:tcPr>
                                              <w:p w:rsidR="00A1643B" w:rsidRDefault="00832F58">
                                                <w:pPr>
                                                  <w:spacing w:after="0" w:line="240" w:lineRule="auto"/>
                                                </w:pPr>
                                                <w:r>
                                                  <w:rPr>
                                                    <w:rFonts w:eastAsia="Arial"/>
                                                    <w:b/>
                                                    <w:color w:val="000000"/>
                                                  </w:rPr>
                                                  <w:t xml:space="preserve">What does the </w:t>
                                                </w:r>
                                                <w:r>
                                                  <w:rPr>
                                                    <w:rFonts w:eastAsia="Arial"/>
                                                    <w:b/>
                                                    <w:i/>
                                                    <w:color w:val="000000"/>
                                                  </w:rPr>
                                                  <w:t>About Our School</w:t>
                                                </w:r>
                                                <w:r>
                                                  <w:rPr>
                                                    <w:rFonts w:eastAsia="Arial"/>
                                                    <w:b/>
                                                    <w:color w:val="000000"/>
                                                  </w:rPr>
                                                  <w:t xml:space="preserve"> section refer to?</w:t>
                                                </w:r>
                                              </w:p>
                                              <w:p w:rsidR="00A1643B" w:rsidRDefault="00A1643B">
                                                <w:pPr>
                                                  <w:spacing w:after="0" w:line="240" w:lineRule="auto"/>
                                                </w:pPr>
                                              </w:p>
                                              <w:p w:rsidR="00A1643B" w:rsidRDefault="00832F58">
                                                <w:pPr>
                                                  <w:spacing w:after="0" w:line="240" w:lineRule="auto"/>
                                                </w:pPr>
                                                <w:r>
                                                  <w:rPr>
                                                    <w:rFonts w:eastAsia="Arial"/>
                                                    <w:color w:val="000000"/>
                                                  </w:rPr>
                                                  <w:t xml:space="preserve">The About Our School page provides a brief background on the school, an outline of the school’s performance over the year and plans </w:t>
                                                </w:r>
                                                <w:r>
                                                  <w:rPr>
                                                    <w:rFonts w:eastAsia="Arial"/>
                                                    <w:color w:val="000000"/>
                                                  </w:rPr>
                                                  <w:t>for the future.</w:t>
                                                </w:r>
                                              </w:p>
                                              <w:p w:rsidR="00A1643B" w:rsidRDefault="00832F58">
                                                <w:pPr>
                                                  <w:spacing w:after="0" w:line="240" w:lineRule="auto"/>
                                                </w:pPr>
                                                <w:r>
                                                  <w:rPr>
                                                    <w:rFonts w:eastAsia="Arial"/>
                                                    <w:color w:val="000000"/>
                                                  </w:rPr>
                                                  <w:t>                                         </w:t>
                                                </w:r>
                                              </w:p>
                                              <w:p w:rsidR="00A1643B" w:rsidRDefault="00832F58">
                                                <w:pPr>
                                                  <w:spacing w:after="0" w:line="240" w:lineRule="auto"/>
                                                </w:pPr>
                                                <w:r>
                                                  <w:rPr>
                                                    <w:rFonts w:eastAsia="Arial"/>
                                                    <w:color w:val="000000"/>
                                                  </w:rPr>
                                                  <w:t>The ‘School Context’ describes the school’s vision, values and purpose. Details include the school’s geographic location, size and structure, social characteristics, enrolment characteristics and sp</w:t>
                                                </w:r>
                                                <w:r>
                                                  <w:rPr>
                                                    <w:rFonts w:eastAsia="Arial"/>
                                                    <w:color w:val="000000"/>
                                                  </w:rPr>
                                                  <w:t>ecial programs.</w:t>
                                                </w:r>
                                              </w:p>
                                              <w:p w:rsidR="00A1643B" w:rsidRDefault="00A1643B">
                                                <w:pPr>
                                                  <w:spacing w:after="0" w:line="240" w:lineRule="auto"/>
                                                </w:pPr>
                                              </w:p>
                                              <w:p w:rsidR="00A1643B" w:rsidRDefault="00832F58">
                                                <w:pPr>
                                                  <w:spacing w:after="0" w:line="240" w:lineRule="auto"/>
                                                </w:pPr>
                                                <w:r>
                                                  <w:rPr>
                                                    <w:rFonts w:eastAsia="Arial"/>
                                                    <w:color w:val="000000"/>
                                                  </w:rPr>
                                                  <w:t>The ‘Framework for Improving Student Outcomes (FISO)’ section includes the improvement initiatives the school has selected and the progress they have made towards achieving them</w:t>
                                                </w:r>
                                              </w:p>
                                              <w:p w:rsidR="00A1643B" w:rsidRDefault="00A1643B">
                                                <w:pPr>
                                                  <w:spacing w:after="0" w:line="240" w:lineRule="auto"/>
                                                </w:pPr>
                                              </w:p>
                                              <w:p w:rsidR="00A1643B" w:rsidRDefault="00832F58">
                                                <w:pPr>
                                                  <w:spacing w:after="0" w:line="240" w:lineRule="auto"/>
                                                </w:pPr>
                                                <w:r>
                                                  <w:rPr>
                                                    <w:rFonts w:eastAsia="Arial"/>
                                                    <w:b/>
                                                    <w:color w:val="000000"/>
                                                  </w:rPr>
                                                  <w:t xml:space="preserve">What does the </w:t>
                                                </w:r>
                                                <w:r>
                                                  <w:rPr>
                                                    <w:rFonts w:eastAsia="Arial"/>
                                                    <w:b/>
                                                    <w:i/>
                                                    <w:color w:val="000000"/>
                                                  </w:rPr>
                                                  <w:t>Performance Summary</w:t>
                                                </w:r>
                                                <w:r>
                                                  <w:rPr>
                                                    <w:rFonts w:eastAsia="Arial"/>
                                                    <w:b/>
                                                    <w:color w:val="000000"/>
                                                  </w:rPr>
                                                  <w:t xml:space="preserve"> section of this report ref</w:t>
                                                </w:r>
                                                <w:r>
                                                  <w:rPr>
                                                    <w:rFonts w:eastAsia="Arial"/>
                                                    <w:b/>
                                                    <w:color w:val="000000"/>
                                                  </w:rPr>
                                                  <w:t>er to?</w:t>
                                                </w:r>
                                              </w:p>
                                              <w:p w:rsidR="00A1643B" w:rsidRDefault="00A1643B">
                                                <w:pPr>
                                                  <w:spacing w:after="0" w:line="240" w:lineRule="auto"/>
                                                </w:pPr>
                                              </w:p>
                                              <w:p w:rsidR="00A1643B" w:rsidRDefault="00832F58">
                                                <w:pPr>
                                                  <w:spacing w:after="0" w:line="240" w:lineRule="auto"/>
                                                </w:pPr>
                                                <w:r>
                                                  <w:rPr>
                                                    <w:rFonts w:eastAsia="Arial"/>
                                                    <w:color w:val="000000"/>
                                                  </w:rPr>
                                                  <w:t>The Performance Summary reports on data in key areas:</w:t>
                                                </w:r>
                                              </w:p>
                                              <w:p w:rsidR="00A1643B" w:rsidRDefault="00A1643B">
                                                <w:pPr>
                                                  <w:spacing w:after="0" w:line="240" w:lineRule="auto"/>
                                                </w:pPr>
                                              </w:p>
                                              <w:p w:rsidR="00A1643B" w:rsidRDefault="00832F58">
                                                <w:pPr>
                                                  <w:spacing w:after="0" w:line="240" w:lineRule="auto"/>
                                                </w:pPr>
                                                <w:r>
                                                  <w:rPr>
                                                    <w:rFonts w:eastAsia="Arial"/>
                                                    <w:b/>
                                                    <w:color w:val="000000"/>
                                                  </w:rPr>
                                                  <w:t>Achievement</w:t>
                                                </w:r>
                                              </w:p>
                                              <w:p w:rsidR="00A1643B" w:rsidRDefault="00832F58">
                                                <w:pPr>
                                                  <w:spacing w:after="0" w:line="240" w:lineRule="auto"/>
                                                </w:pPr>
                                                <w:r>
                                                  <w:rPr>
                                                    <w:rFonts w:eastAsia="Arial"/>
                                                    <w:color w:val="000000"/>
                                                  </w:rPr>
                                                  <w:t>Student achievements in :</w:t>
                                                </w:r>
                                              </w:p>
                                              <w:p w:rsidR="00A1643B" w:rsidRDefault="00832F58">
                                                <w:pPr>
                                                  <w:numPr>
                                                    <w:ilvl w:val="0"/>
                                                    <w:numId w:val="27"/>
                                                  </w:numPr>
                                                  <w:spacing w:after="0" w:line="240" w:lineRule="auto"/>
                                                  <w:ind w:left="1079" w:hanging="719"/>
                                                </w:pPr>
                                                <w:r>
                                                  <w:rPr>
                                                    <w:rFonts w:eastAsia="Arial"/>
                                                    <w:color w:val="000000"/>
                                                  </w:rPr>
                                                  <w:t>English and Mathematics</w:t>
                                                </w:r>
                                              </w:p>
                                              <w:p w:rsidR="00A1643B" w:rsidRDefault="00A1643B">
                                                <w:pPr>
                                                  <w:spacing w:after="0" w:line="240" w:lineRule="auto"/>
                                                </w:pPr>
                                              </w:p>
                                              <w:p w:rsidR="00A1643B" w:rsidRDefault="00832F58">
                                                <w:pPr>
                                                  <w:spacing w:after="0" w:line="240" w:lineRule="auto"/>
                                                </w:pPr>
                                                <w:r>
                                                  <w:rPr>
                                                    <w:rFonts w:eastAsia="Arial"/>
                                                    <w:b/>
                                                    <w:color w:val="000000"/>
                                                  </w:rPr>
                                                  <w:t>Engagement</w:t>
                                                </w:r>
                                              </w:p>
                                              <w:p w:rsidR="00A1643B" w:rsidRDefault="00832F58">
                                                <w:pPr>
                                                  <w:numPr>
                                                    <w:ilvl w:val="0"/>
                                                    <w:numId w:val="27"/>
                                                  </w:numPr>
                                                  <w:spacing w:after="0" w:line="240" w:lineRule="auto"/>
                                                  <w:ind w:left="1079" w:hanging="719"/>
                                                </w:pPr>
                                                <w:r>
                                                  <w:rPr>
                                                    <w:rFonts w:eastAsia="Arial"/>
                                                    <w:color w:val="000000"/>
                                                  </w:rPr>
                                                  <w:t>student attendance and engagement at school</w:t>
                                                </w:r>
                                              </w:p>
                                              <w:p w:rsidR="00A1643B" w:rsidRDefault="00832F58">
                                                <w:pPr>
                                                  <w:numPr>
                                                    <w:ilvl w:val="0"/>
                                                    <w:numId w:val="27"/>
                                                  </w:numPr>
                                                  <w:spacing w:after="0" w:line="240" w:lineRule="auto"/>
                                                  <w:ind w:left="720" w:hanging="360"/>
                                                </w:pPr>
                                                <w:r>
                                                  <w:rPr>
                                                    <w:rFonts w:eastAsia="Arial"/>
                                                    <w:color w:val="000000"/>
                                                  </w:rPr>
                                                  <w:t>how many students leaving school go on to further studies or full-time work</w:t>
                                                </w:r>
                                                <w:r>
                                                  <w:rPr>
                                                    <w:rFonts w:eastAsia="Arial"/>
                                                    <w:color w:val="000000"/>
                                                  </w:rPr>
                                                  <w:t xml:space="preserve"> (secondary, P-12 and specialist schools)</w:t>
                                                </w:r>
                                              </w:p>
                                            </w:tc>
                                          </w:tr>
                                        </w:tbl>
                                        <w:p w:rsidR="00A1643B" w:rsidRDefault="00A1643B">
                                          <w:pPr>
                                            <w:spacing w:after="0" w:line="240" w:lineRule="auto"/>
                                          </w:pPr>
                                        </w:p>
                                      </w:tc>
                                      <w:tc>
                                        <w:tcPr>
                                          <w:tcW w:w="20" w:type="dxa"/>
                                        </w:tcPr>
                                        <w:p w:rsidR="00A1643B" w:rsidRDefault="00A1643B">
                                          <w:pPr>
                                            <w:pStyle w:val="EmptyCellLayoutStyle"/>
                                          </w:pPr>
                                        </w:p>
                                      </w:tc>
                                    </w:tr>
                                    <w:tr w:rsidR="00A1643B">
                                      <w:trPr>
                                        <w:trHeight w:val="111"/>
                                      </w:trPr>
                                      <w:tc>
                                        <w:tcPr>
                                          <w:tcW w:w="5310" w:type="dxa"/>
                                        </w:tcPr>
                                        <w:p w:rsidR="00A1643B" w:rsidRDefault="00A1643B">
                                          <w:pPr>
                                            <w:pStyle w:val="EmptyCellLayoutStyle"/>
                                          </w:pPr>
                                        </w:p>
                                      </w:tc>
                                      <w:tc>
                                        <w:tcPr>
                                          <w:tcW w:w="20" w:type="dxa"/>
                                        </w:tcPr>
                                        <w:p w:rsidR="00A1643B" w:rsidRDefault="00A1643B">
                                          <w:pPr>
                                            <w:pStyle w:val="EmptyCellLayoutStyle"/>
                                          </w:pPr>
                                        </w:p>
                                      </w:tc>
                                    </w:tr>
                                  </w:tbl>
                                  <w:p w:rsidR="00A1643B" w:rsidRDefault="00A1643B">
                                    <w:pPr>
                                      <w:spacing w:after="0" w:line="240" w:lineRule="auto"/>
                                    </w:pPr>
                                  </w:p>
                                </w:tc>
                                <w:tc>
                                  <w:tcPr>
                                    <w:tcW w:w="79" w:type="dxa"/>
                                  </w:tcPr>
                                  <w:p w:rsidR="00A1643B" w:rsidRDefault="00A1643B">
                                    <w:pPr>
                                      <w:pStyle w:val="EmptyCellLayoutStyle"/>
                                    </w:pPr>
                                  </w:p>
                                </w:tc>
                                <w:tc>
                                  <w:tcPr>
                                    <w:tcW w:w="5290" w:type="dxa"/>
                                  </w:tcPr>
                                  <w:p w:rsidR="00A1643B" w:rsidRDefault="00A1643B">
                                    <w:pPr>
                                      <w:pStyle w:val="EmptyCellLayoutStyle"/>
                                    </w:pPr>
                                  </w:p>
                                </w:tc>
                                <w:tc>
                                  <w:tcPr>
                                    <w:tcW w:w="156" w:type="dxa"/>
                                  </w:tcPr>
                                  <w:p w:rsidR="00A1643B" w:rsidRDefault="00A1643B">
                                    <w:pPr>
                                      <w:pStyle w:val="EmptyCellLayoutStyle"/>
                                    </w:pPr>
                                  </w:p>
                                </w:tc>
                              </w:tr>
                              <w:tr w:rsidR="00A1643B">
                                <w:tc>
                                  <w:tcPr>
                                    <w:tcW w:w="5330" w:type="dxa"/>
                                    <w:vMerge/>
                                  </w:tcPr>
                                  <w:p w:rsidR="00A1643B" w:rsidRDefault="00A1643B">
                                    <w:pPr>
                                      <w:pStyle w:val="EmptyCellLayoutStyle"/>
                                    </w:pPr>
                                  </w:p>
                                </w:tc>
                                <w:tc>
                                  <w:tcPr>
                                    <w:tcW w:w="79" w:type="dxa"/>
                                  </w:tcPr>
                                  <w:p w:rsidR="00A1643B" w:rsidRDefault="00A1643B">
                                    <w:pPr>
                                      <w:pStyle w:val="EmptyCellLayoutStyle"/>
                                    </w:pPr>
                                  </w:p>
                                </w:tc>
                                <w:tc>
                                  <w:tcPr>
                                    <w:tcW w:w="529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290"/>
                                    </w:tblGrid>
                                    <w:tr w:rsidR="00A1643B">
                                      <w:trPr>
                                        <w:trHeight w:val="6050"/>
                                      </w:trPr>
                                      <w:tc>
                                        <w:tcPr>
                                          <w:tcW w:w="5290" w:type="dxa"/>
                                        </w:tcPr>
                                        <w:tbl>
                                          <w:tblPr>
                                            <w:tblW w:w="0" w:type="auto"/>
                                            <w:tblCellMar>
                                              <w:left w:w="0" w:type="dxa"/>
                                              <w:right w:w="0" w:type="dxa"/>
                                            </w:tblCellMar>
                                            <w:tblLook w:val="04A0" w:firstRow="1" w:lastRow="0" w:firstColumn="1" w:lastColumn="0" w:noHBand="0" w:noVBand="1"/>
                                          </w:tblPr>
                                          <w:tblGrid>
                                            <w:gridCol w:w="5290"/>
                                          </w:tblGrid>
                                          <w:tr w:rsidR="00A1643B">
                                            <w:trPr>
                                              <w:trHeight w:val="5972"/>
                                            </w:trPr>
                                            <w:tc>
                                              <w:tcPr>
                                                <w:tcW w:w="5290" w:type="dxa"/>
                                                <w:tcBorders>
                                                  <w:top w:val="nil"/>
                                                  <w:left w:val="nil"/>
                                                  <w:bottom w:val="nil"/>
                                                  <w:right w:val="nil"/>
                                                </w:tcBorders>
                                                <w:tcMar>
                                                  <w:top w:w="39" w:type="dxa"/>
                                                  <w:left w:w="39" w:type="dxa"/>
                                                  <w:bottom w:w="39" w:type="dxa"/>
                                                  <w:right w:w="39" w:type="dxa"/>
                                                </w:tcMar>
                                              </w:tcPr>
                                              <w:p w:rsidR="00A1643B" w:rsidRDefault="00832F58">
                                                <w:pPr>
                                                  <w:spacing w:after="0" w:line="240" w:lineRule="auto"/>
                                                </w:pPr>
                                                <w:r>
                                                  <w:rPr>
                                                    <w:rFonts w:eastAsia="Arial"/>
                                                    <w:b/>
                                                    <w:color w:val="000000"/>
                                                  </w:rPr>
                                                  <w:t xml:space="preserve">What is the meaning of </w:t>
                                                </w:r>
                                                <w:r>
                                                  <w:rPr>
                                                    <w:rFonts w:eastAsia="Arial"/>
                                                    <w:b/>
                                                    <w:color w:val="000000"/>
                                                    <w:sz w:val="20"/>
                                                  </w:rPr>
                                                  <w:t>‘</w:t>
                                                </w:r>
                                                <w:r>
                                                  <w:rPr>
                                                    <w:rFonts w:eastAsia="Arial"/>
                                                    <w:b/>
                                                    <w:i/>
                                                    <w:color w:val="000000"/>
                                                  </w:rPr>
                                                  <w:t xml:space="preserve">Data not available’ </w:t>
                                                </w:r>
                                                <w:r>
                                                  <w:rPr>
                                                    <w:rFonts w:eastAsia="Arial"/>
                                                    <w:b/>
                                                    <w:color w:val="000000"/>
                                                  </w:rPr>
                                                  <w:t xml:space="preserve">or </w:t>
                                                </w:r>
                                                <w:r>
                                                  <w:rPr>
                                                    <w:rFonts w:eastAsia="Arial"/>
                                                    <w:b/>
                                                    <w:i/>
                                                    <w:color w:val="000000"/>
                                                  </w:rPr>
                                                  <w:t xml:space="preserve">'ND' </w:t>
                                                </w:r>
                                                <w:r>
                                                  <w:rPr>
                                                    <w:rFonts w:eastAsia="Arial"/>
                                                    <w:b/>
                                                    <w:color w:val="000000"/>
                                                  </w:rPr>
                                                  <w:t>mean?</w:t>
                                                </w:r>
                                              </w:p>
                                              <w:p w:rsidR="00A1643B" w:rsidRDefault="00A1643B">
                                                <w:pPr>
                                                  <w:spacing w:after="0" w:line="240" w:lineRule="auto"/>
                                                </w:pPr>
                                              </w:p>
                                              <w:p w:rsidR="00A1643B" w:rsidRDefault="00832F58">
                                                <w:pPr>
                                                  <w:spacing w:after="0" w:line="240" w:lineRule="auto"/>
                                                </w:pPr>
                                                <w:r>
                                                  <w:rPr>
                                                    <w:rFonts w:eastAsia="Arial"/>
                                                    <w:color w:val="000000"/>
                                                  </w:rPr>
                                                  <w:t>Some schools have too few students enrolled to provide data. There may be no students enrolled in some year levels, so school comparisons are</w:t>
                                                </w:r>
                                                <w:r>
                                                  <w:rPr>
                                                    <w:rFonts w:eastAsia="Arial"/>
                                                    <w:color w:val="000000"/>
                                                  </w:rPr>
                                                  <w:t xml:space="preserve"> not possible.</w:t>
                                                </w:r>
                                              </w:p>
                                              <w:p w:rsidR="00A1643B" w:rsidRDefault="00A1643B">
                                                <w:pPr>
                                                  <w:spacing w:after="0" w:line="240" w:lineRule="auto"/>
                                                </w:pPr>
                                              </w:p>
                                              <w:p w:rsidR="00A1643B" w:rsidRDefault="00832F58">
                                                <w:pPr>
                                                  <w:spacing w:after="0" w:line="240" w:lineRule="auto"/>
                                                </w:pPr>
                                                <w:r>
                                                  <w:rPr>
                                                    <w:rFonts w:eastAsia="Arial"/>
                                                    <w:color w:val="000000"/>
                                                  </w:rPr>
                                                  <w:t>New schools have only the latest year of data and no comparative data from previous years.</w:t>
                                                </w:r>
                                              </w:p>
                                              <w:p w:rsidR="00A1643B" w:rsidRDefault="00A1643B">
                                                <w:pPr>
                                                  <w:spacing w:after="0" w:line="240" w:lineRule="auto"/>
                                                </w:pPr>
                                              </w:p>
                                              <w:p w:rsidR="00A1643B" w:rsidRDefault="00832F58">
                                                <w:pPr>
                                                  <w:spacing w:after="0" w:line="240" w:lineRule="auto"/>
                                                </w:pPr>
                                                <w:r>
                                                  <w:rPr>
                                                    <w:rFonts w:eastAsia="Arial"/>
                                                    <w:color w:val="000000"/>
                                                  </w:rPr>
                                                  <w:t>The Department also recognises unique circumstances in Specialist, Select Entry, English Language and Community Schools where school-to-school compa</w:t>
                                                </w:r>
                                                <w:r>
                                                  <w:rPr>
                                                    <w:rFonts w:eastAsia="Arial"/>
                                                    <w:color w:val="000000"/>
                                                  </w:rPr>
                                                  <w:t>risons are not appropriate.</w:t>
                                                </w:r>
                                              </w:p>
                                              <w:p w:rsidR="00A1643B" w:rsidRDefault="00A1643B">
                                                <w:pPr>
                                                  <w:spacing w:after="0" w:line="240" w:lineRule="auto"/>
                                                </w:pPr>
                                              </w:p>
                                              <w:p w:rsidR="00A1643B" w:rsidRDefault="00832F58">
                                                <w:pPr>
                                                  <w:spacing w:after="0" w:line="240" w:lineRule="auto"/>
                                                </w:pPr>
                                                <w:r>
                                                  <w:rPr>
                                                    <w:rFonts w:eastAsia="Arial"/>
                                                    <w:b/>
                                                    <w:color w:val="000000"/>
                                                  </w:rPr>
                                                  <w:t>Towards Foundation Level Victorian Curriculum</w:t>
                                                </w:r>
                                              </w:p>
                                              <w:p w:rsidR="00A1643B" w:rsidRDefault="00A1643B">
                                                <w:pPr>
                                                  <w:spacing w:after="0" w:line="240" w:lineRule="auto"/>
                                                </w:pPr>
                                              </w:p>
                                              <w:p w:rsidR="00A1643B" w:rsidRDefault="00832F58">
                                                <w:pPr>
                                                  <w:spacing w:after="0" w:line="240" w:lineRule="auto"/>
                                                </w:pPr>
                                                <w:r>
                                                  <w:rPr>
                                                    <w:rFonts w:eastAsia="Arial"/>
                                                    <w:color w:val="000000"/>
                                                  </w:rPr>
                                                  <w:t>The ‘Towards Foundation Level Victorian Curriculum’ is integrated directly into the curriculum and is referred to as ‘Levels A to D’. </w:t>
                                                </w:r>
                                              </w:p>
                                              <w:p w:rsidR="00A1643B" w:rsidRDefault="00832F58">
                                                <w:pPr>
                                                  <w:spacing w:after="0" w:line="240" w:lineRule="auto"/>
                                                  <w:ind w:left="92"/>
                                                </w:pPr>
                                                <w:r>
                                                  <w:rPr>
                                                    <w:rFonts w:eastAsia="Arial"/>
                                                    <w:color w:val="000000"/>
                                                  </w:rPr>
                                                  <w:t>                               </w:t>
                                                </w:r>
                                              </w:p>
                                              <w:p w:rsidR="00A1643B" w:rsidRDefault="00832F58">
                                                <w:pPr>
                                                  <w:spacing w:after="0" w:line="240" w:lineRule="auto"/>
                                                </w:pPr>
                                                <w:r>
                                                  <w:rPr>
                                                    <w:rFonts w:eastAsia="Arial"/>
                                                    <w:color w:val="000000"/>
                                                  </w:rPr>
                                                  <w:t xml:space="preserve">‘Levels A to </w:t>
                                                </w:r>
                                                <w:r>
                                                  <w:rPr>
                                                    <w:rFonts w:eastAsia="Arial"/>
                                                    <w:color w:val="000000"/>
                                                  </w:rPr>
                                                  <w:t>D’ may be used for students with a disability or students who may have additional learning needs.</w:t>
                                                </w:r>
                                              </w:p>
                                              <w:p w:rsidR="00A1643B" w:rsidRDefault="00A1643B">
                                                <w:pPr>
                                                  <w:spacing w:after="0" w:line="240" w:lineRule="auto"/>
                                                </w:pPr>
                                              </w:p>
                                            </w:tc>
                                          </w:tr>
                                        </w:tbl>
                                        <w:p w:rsidR="00A1643B" w:rsidRDefault="00A1643B">
                                          <w:pPr>
                                            <w:spacing w:after="0" w:line="240" w:lineRule="auto"/>
                                          </w:pPr>
                                        </w:p>
                                      </w:tc>
                                    </w:tr>
                                    <w:tr w:rsidR="00A1643B">
                                      <w:trPr>
                                        <w:trHeight w:val="157"/>
                                      </w:trPr>
                                      <w:tc>
                                        <w:tcPr>
                                          <w:tcW w:w="5290" w:type="dxa"/>
                                        </w:tcPr>
                                        <w:p w:rsidR="00A1643B" w:rsidRDefault="00A1643B">
                                          <w:pPr>
                                            <w:pStyle w:val="EmptyCellLayoutStyle"/>
                                          </w:pPr>
                                        </w:p>
                                      </w:tc>
                                    </w:tr>
                                  </w:tbl>
                                  <w:p w:rsidR="00A1643B" w:rsidRDefault="00A1643B">
                                    <w:pPr>
                                      <w:spacing w:after="0" w:line="240" w:lineRule="auto"/>
                                    </w:pPr>
                                  </w:p>
                                </w:tc>
                                <w:tc>
                                  <w:tcPr>
                                    <w:tcW w:w="156" w:type="dxa"/>
                                  </w:tcPr>
                                  <w:p w:rsidR="00A1643B" w:rsidRDefault="00A1643B">
                                    <w:pPr>
                                      <w:pStyle w:val="EmptyCellLayoutStyle"/>
                                    </w:pPr>
                                  </w:p>
                                </w:tc>
                              </w:tr>
                              <w:tr w:rsidR="00A1643B">
                                <w:trPr>
                                  <w:trHeight w:val="858"/>
                                </w:trPr>
                                <w:tc>
                                  <w:tcPr>
                                    <w:tcW w:w="5330" w:type="dxa"/>
                                    <w:vMerge/>
                                  </w:tcPr>
                                  <w:p w:rsidR="00A1643B" w:rsidRDefault="00A1643B">
                                    <w:pPr>
                                      <w:pStyle w:val="EmptyCellLayoutStyle"/>
                                    </w:pPr>
                                  </w:p>
                                </w:tc>
                                <w:tc>
                                  <w:tcPr>
                                    <w:tcW w:w="79" w:type="dxa"/>
                                  </w:tcPr>
                                  <w:p w:rsidR="00A1643B" w:rsidRDefault="00A1643B">
                                    <w:pPr>
                                      <w:pStyle w:val="EmptyCellLayoutStyle"/>
                                    </w:pPr>
                                  </w:p>
                                </w:tc>
                                <w:tc>
                                  <w:tcPr>
                                    <w:tcW w:w="5290" w:type="dxa"/>
                                  </w:tcPr>
                                  <w:p w:rsidR="00A1643B" w:rsidRDefault="00A1643B">
                                    <w:pPr>
                                      <w:pStyle w:val="EmptyCellLayoutStyle"/>
                                    </w:pPr>
                                  </w:p>
                                </w:tc>
                                <w:tc>
                                  <w:tcPr>
                                    <w:tcW w:w="156" w:type="dxa"/>
                                  </w:tcPr>
                                  <w:p w:rsidR="00A1643B" w:rsidRDefault="00A1643B">
                                    <w:pPr>
                                      <w:pStyle w:val="EmptyCellLayoutStyle"/>
                                    </w:pPr>
                                  </w:p>
                                </w:tc>
                              </w:tr>
                              <w:tr w:rsidR="00A1643B">
                                <w:trPr>
                                  <w:trHeight w:val="5788"/>
                                </w:trPr>
                                <w:tc>
                                  <w:tcPr>
                                    <w:tcW w:w="5330" w:type="dxa"/>
                                  </w:tcPr>
                                  <w:p w:rsidR="00A1643B" w:rsidRDefault="00A1643B">
                                    <w:pPr>
                                      <w:pStyle w:val="EmptyCellLayoutStyle"/>
                                    </w:pPr>
                                  </w:p>
                                </w:tc>
                                <w:tc>
                                  <w:tcPr>
                                    <w:tcW w:w="79" w:type="dxa"/>
                                  </w:tcPr>
                                  <w:p w:rsidR="00A1643B" w:rsidRDefault="00A1643B">
                                    <w:pPr>
                                      <w:pStyle w:val="EmptyCellLayoutStyle"/>
                                    </w:pPr>
                                  </w:p>
                                </w:tc>
                                <w:tc>
                                  <w:tcPr>
                                    <w:tcW w:w="5290" w:type="dxa"/>
                                  </w:tcPr>
                                  <w:p w:rsidR="00A1643B" w:rsidRDefault="00A1643B">
                                    <w:pPr>
                                      <w:pStyle w:val="EmptyCellLayoutStyle"/>
                                    </w:pPr>
                                  </w:p>
                                </w:tc>
                                <w:tc>
                                  <w:tcPr>
                                    <w:tcW w:w="156" w:type="dxa"/>
                                  </w:tcPr>
                                  <w:p w:rsidR="00A1643B" w:rsidRDefault="00A1643B">
                                    <w:pPr>
                                      <w:pStyle w:val="EmptyCellLayoutStyle"/>
                                    </w:pPr>
                                  </w:p>
                                </w:tc>
                              </w:tr>
                            </w:tbl>
                            <w:p w:rsidR="00A1643B" w:rsidRDefault="00A1643B">
                              <w:pPr>
                                <w:spacing w:after="0" w:line="240" w:lineRule="auto"/>
                              </w:pPr>
                            </w:p>
                          </w:tc>
                        </w:tr>
                      </w:tbl>
                      <w:p w:rsidR="00A1643B" w:rsidRDefault="00A1643B">
                        <w:pPr>
                          <w:spacing w:after="0" w:line="240" w:lineRule="auto"/>
                        </w:pPr>
                      </w:p>
                    </w:tc>
                    <w:tc>
                      <w:tcPr>
                        <w:tcW w:w="279" w:type="dxa"/>
                      </w:tcPr>
                      <w:p w:rsidR="00A1643B" w:rsidRDefault="00A1643B">
                        <w:pPr>
                          <w:pStyle w:val="EmptyCellLayoutStyle"/>
                        </w:pPr>
                      </w:p>
                    </w:tc>
                  </w:tr>
                </w:tbl>
                <w:p w:rsidR="00A1643B" w:rsidRDefault="00A1643B">
                  <w:pPr>
                    <w:spacing w:after="0" w:line="240" w:lineRule="auto"/>
                  </w:pPr>
                </w:p>
              </w:tc>
            </w:tr>
          </w:tbl>
          <w:p w:rsidR="00A1643B" w:rsidRDefault="00A1643B">
            <w:pPr>
              <w:spacing w:after="0" w:line="240" w:lineRule="auto"/>
            </w:pPr>
          </w:p>
        </w:tc>
        <w:tc>
          <w:tcPr>
            <w:tcW w:w="480" w:type="dxa"/>
          </w:tcPr>
          <w:p w:rsidR="00A1643B" w:rsidRDefault="00A1643B">
            <w:pPr>
              <w:pStyle w:val="EmptyCellLayoutStyle"/>
            </w:pPr>
          </w:p>
        </w:tc>
      </w:tr>
    </w:tbl>
    <w:p w:rsidR="00A1643B" w:rsidRDefault="00A1643B">
      <w:pPr>
        <w:spacing w:after="0" w:line="240" w:lineRule="auto"/>
      </w:pPr>
    </w:p>
    <w:sectPr w:rsidR="00A1643B">
      <w:headerReference w:type="default" r:id="rId32"/>
      <w:footerReference w:type="default" r:id="rId33"/>
      <w:headerReference w:type="first" r:id="rId34"/>
      <w:footerReference w:type="first" r:id="rId35"/>
      <w:pgSz w:w="12185" w:h="16837"/>
      <w:pgMar w:top="0" w:right="0" w:bottom="0" w:left="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32F58">
      <w:pPr>
        <w:spacing w:after="0" w:line="240" w:lineRule="auto"/>
      </w:pPr>
      <w:r>
        <w:separator/>
      </w:r>
    </w:p>
  </w:endnote>
  <w:endnote w:type="continuationSeparator" w:id="0">
    <w:p w:rsidR="00000000" w:rsidRDefault="00832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0F" w:rsidRDefault="00832F58"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480F" w:rsidRDefault="00832F58"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0F" w:rsidRPr="003E29B5" w:rsidRDefault="00832F58"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0F" w:rsidRPr="007839E6" w:rsidRDefault="00832F58" w:rsidP="00362A9C">
    <w:pPr>
      <w:pStyle w:val="ESImageorGraphTitle"/>
      <w:rPr>
        <w:b w:val="0"/>
        <w:sz w:val="15"/>
        <w:szCs w:val="15"/>
      </w:rPr>
    </w:pPr>
    <w:r w:rsidRPr="007839E6">
      <w:rPr>
        <w:b w:val="0"/>
        <w:noProof/>
        <w:sz w:val="15"/>
        <w:szCs w:val="15"/>
      </w:rPr>
      <w:t>Barwon Valley School (5368)</w:t>
    </w:r>
    <w:r w:rsidRPr="007839E6">
      <w:rPr>
        <w:b w:val="0"/>
        <w:noProof/>
        <w:sz w:val="15"/>
        <w:szCs w:val="15"/>
        <w:lang w:val="en-AU" w:eastAsia="en-AU"/>
      </w:rPr>
      <w:drawing>
        <wp:anchor distT="0" distB="0" distL="114300" distR="114300" simplePos="0" relativeHeight="25166848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BE480F" w:rsidRPr="007B2B29" w:rsidRDefault="00832F58"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1905"/>
      <w:gridCol w:w="279"/>
    </w:tblGrid>
    <w:tr w:rsidR="00A1643B">
      <w:tc>
        <w:tcPr>
          <w:tcW w:w="11905" w:type="dxa"/>
        </w:tcPr>
        <w:tbl>
          <w:tblPr>
            <w:tblW w:w="0" w:type="auto"/>
            <w:tblCellMar>
              <w:left w:w="0" w:type="dxa"/>
              <w:right w:w="0" w:type="dxa"/>
            </w:tblCellMar>
            <w:tblLook w:val="04A0" w:firstRow="1" w:lastRow="0" w:firstColumn="1" w:lastColumn="0" w:noHBand="0" w:noVBand="1"/>
          </w:tblPr>
          <w:tblGrid>
            <w:gridCol w:w="11905"/>
          </w:tblGrid>
          <w:tr w:rsidR="00A1643B">
            <w:trPr>
              <w:trHeight w:val="414"/>
            </w:trPr>
            <w:tc>
              <w:tcPr>
                <w:tcW w:w="11905" w:type="dxa"/>
                <w:tcBorders>
                  <w:top w:val="nil"/>
                  <w:left w:val="nil"/>
                  <w:bottom w:val="nil"/>
                  <w:right w:val="nil"/>
                </w:tcBorders>
                <w:tcMar>
                  <w:top w:w="0" w:type="dxa"/>
                  <w:left w:w="39" w:type="dxa"/>
                  <w:bottom w:w="39" w:type="dxa"/>
                  <w:right w:w="39" w:type="dxa"/>
                </w:tcMar>
              </w:tcPr>
              <w:p w:rsidR="00A1643B" w:rsidRDefault="00832F58">
                <w:pPr>
                  <w:spacing w:after="0" w:line="240" w:lineRule="auto"/>
                  <w:jc w:val="center"/>
                </w:pPr>
                <w:r>
                  <w:rPr>
                    <w:rFonts w:eastAsia="Arial"/>
                    <w:color w:val="000000"/>
                    <w:sz w:val="20"/>
                  </w:rPr>
                  <w:fldChar w:fldCharType="begin"/>
                </w:r>
                <w:r>
                  <w:rPr>
                    <w:rFonts w:eastAsia="Arial"/>
                    <w:noProof/>
                    <w:color w:val="000000"/>
                    <w:sz w:val="20"/>
                  </w:rPr>
                  <w:instrText xml:space="preserve"> PAGE </w:instrText>
                </w:r>
                <w:r>
                  <w:rPr>
                    <w:rFonts w:eastAsia="Arial"/>
                    <w:color w:val="000000"/>
                    <w:sz w:val="20"/>
                  </w:rPr>
                  <w:fldChar w:fldCharType="separate"/>
                </w:r>
                <w:r>
                  <w:rPr>
                    <w:rFonts w:eastAsia="Arial"/>
                    <w:noProof/>
                    <w:color w:val="000000"/>
                    <w:sz w:val="20"/>
                  </w:rPr>
                  <w:t>11</w:t>
                </w:r>
                <w:r>
                  <w:rPr>
                    <w:rFonts w:eastAsia="Arial"/>
                    <w:color w:val="000000"/>
                    <w:sz w:val="20"/>
                  </w:rPr>
                  <w:fldChar w:fldCharType="end"/>
                </w:r>
              </w:p>
            </w:tc>
          </w:tr>
        </w:tbl>
        <w:p w:rsidR="00A1643B" w:rsidRDefault="00A1643B">
          <w:pPr>
            <w:spacing w:after="0" w:line="240" w:lineRule="auto"/>
          </w:pPr>
        </w:p>
      </w:tc>
      <w:tc>
        <w:tcPr>
          <w:tcW w:w="279" w:type="dxa"/>
        </w:tcPr>
        <w:p w:rsidR="00A1643B" w:rsidRDefault="00A1643B">
          <w:pPr>
            <w:pStyle w:val="EmptyCellLayoutStyle"/>
          </w:pPr>
        </w:p>
      </w:tc>
    </w:tr>
    <w:tr w:rsidR="00A1643B">
      <w:tc>
        <w:tcPr>
          <w:tcW w:w="11905" w:type="dxa"/>
        </w:tcPr>
        <w:p w:rsidR="00A1643B" w:rsidRDefault="00A1643B">
          <w:pPr>
            <w:pStyle w:val="EmptyCellLayoutStyle"/>
          </w:pPr>
        </w:p>
      </w:tc>
      <w:tc>
        <w:tcPr>
          <w:tcW w:w="279" w:type="dxa"/>
        </w:tcPr>
        <w:p w:rsidR="00A1643B" w:rsidRDefault="00A1643B">
          <w:pPr>
            <w:pStyle w:val="EmptyCellLayoutStyle"/>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1905"/>
      <w:gridCol w:w="279"/>
    </w:tblGrid>
    <w:tr w:rsidR="00A1643B">
      <w:tc>
        <w:tcPr>
          <w:tcW w:w="11905" w:type="dxa"/>
        </w:tcPr>
        <w:tbl>
          <w:tblPr>
            <w:tblW w:w="0" w:type="auto"/>
            <w:tblCellMar>
              <w:left w:w="0" w:type="dxa"/>
              <w:right w:w="0" w:type="dxa"/>
            </w:tblCellMar>
            <w:tblLook w:val="04A0" w:firstRow="1" w:lastRow="0" w:firstColumn="1" w:lastColumn="0" w:noHBand="0" w:noVBand="1"/>
          </w:tblPr>
          <w:tblGrid>
            <w:gridCol w:w="11905"/>
          </w:tblGrid>
          <w:tr w:rsidR="00A1643B">
            <w:trPr>
              <w:trHeight w:val="414"/>
            </w:trPr>
            <w:tc>
              <w:tcPr>
                <w:tcW w:w="11905" w:type="dxa"/>
                <w:tcBorders>
                  <w:top w:val="nil"/>
                  <w:left w:val="nil"/>
                  <w:bottom w:val="nil"/>
                  <w:right w:val="nil"/>
                </w:tcBorders>
                <w:tcMar>
                  <w:top w:w="0" w:type="dxa"/>
                  <w:left w:w="39" w:type="dxa"/>
                  <w:bottom w:w="39" w:type="dxa"/>
                  <w:right w:w="39" w:type="dxa"/>
                </w:tcMar>
              </w:tcPr>
              <w:p w:rsidR="00A1643B" w:rsidRDefault="00832F58">
                <w:pPr>
                  <w:spacing w:after="0" w:line="240" w:lineRule="auto"/>
                  <w:jc w:val="center"/>
                </w:pPr>
                <w:r>
                  <w:rPr>
                    <w:rFonts w:eastAsia="Arial"/>
                    <w:color w:val="000000"/>
                    <w:sz w:val="20"/>
                  </w:rPr>
                  <w:fldChar w:fldCharType="begin"/>
                </w:r>
                <w:r>
                  <w:rPr>
                    <w:rFonts w:eastAsia="Arial"/>
                    <w:noProof/>
                    <w:color w:val="000000"/>
                    <w:sz w:val="20"/>
                  </w:rPr>
                  <w:instrText xml:space="preserve"> PAGE </w:instrText>
                </w:r>
                <w:r>
                  <w:rPr>
                    <w:rFonts w:eastAsia="Arial"/>
                    <w:color w:val="000000"/>
                    <w:sz w:val="20"/>
                  </w:rPr>
                  <w:fldChar w:fldCharType="separate"/>
                </w:r>
                <w:r>
                  <w:rPr>
                    <w:rFonts w:eastAsia="Arial"/>
                    <w:noProof/>
                    <w:color w:val="000000"/>
                    <w:sz w:val="20"/>
                  </w:rPr>
                  <w:t>5</w:t>
                </w:r>
                <w:r>
                  <w:rPr>
                    <w:rFonts w:eastAsia="Arial"/>
                    <w:color w:val="000000"/>
                    <w:sz w:val="20"/>
                  </w:rPr>
                  <w:fldChar w:fldCharType="end"/>
                </w:r>
              </w:p>
            </w:tc>
          </w:tr>
        </w:tbl>
        <w:p w:rsidR="00A1643B" w:rsidRDefault="00A1643B">
          <w:pPr>
            <w:spacing w:after="0" w:line="240" w:lineRule="auto"/>
          </w:pPr>
        </w:p>
      </w:tc>
      <w:tc>
        <w:tcPr>
          <w:tcW w:w="279" w:type="dxa"/>
        </w:tcPr>
        <w:p w:rsidR="00A1643B" w:rsidRDefault="00A1643B">
          <w:pPr>
            <w:pStyle w:val="EmptyCellLayoutStyle"/>
          </w:pPr>
        </w:p>
      </w:tc>
    </w:tr>
    <w:tr w:rsidR="00A1643B">
      <w:tc>
        <w:tcPr>
          <w:tcW w:w="11905" w:type="dxa"/>
        </w:tcPr>
        <w:p w:rsidR="00A1643B" w:rsidRDefault="00A1643B">
          <w:pPr>
            <w:pStyle w:val="EmptyCellLayoutStyle"/>
          </w:pPr>
        </w:p>
      </w:tc>
      <w:tc>
        <w:tcPr>
          <w:tcW w:w="279" w:type="dxa"/>
        </w:tcPr>
        <w:p w:rsidR="00A1643B" w:rsidRDefault="00A1643B">
          <w:pPr>
            <w:pStyle w:val="EmptyCellLayoutStyle"/>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32F58">
      <w:pPr>
        <w:spacing w:after="0" w:line="240" w:lineRule="auto"/>
      </w:pPr>
      <w:r>
        <w:separator/>
      </w:r>
    </w:p>
  </w:footnote>
  <w:footnote w:type="continuationSeparator" w:id="0">
    <w:p w:rsidR="00000000" w:rsidRDefault="00832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0F" w:rsidRDefault="00832F58">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E480F" w:rsidRDefault="00832F58"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BE480F"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0F" w:rsidRDefault="00832F58">
    <w:pPr>
      <w:pStyle w:val="Header"/>
    </w:pPr>
    <w:r w:rsidRPr="000C104E">
      <w:rPr>
        <w:noProof/>
        <w:lang w:val="en-AU" w:eastAsia="en-AU"/>
      </w:rPr>
      <w:drawing>
        <wp:anchor distT="0" distB="0" distL="114300" distR="114300" simplePos="0" relativeHeight="251666432"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BE480F" w:rsidRDefault="00832F5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0F" w:rsidRDefault="00832F58">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E480F" w:rsidRDefault="00832F58"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BE480F"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0F" w:rsidRDefault="00832F58">
    <w:r>
      <w:rPr>
        <w:noProof/>
        <w:lang w:val="en-AU" w:eastAsia="en-AU"/>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E480F" w:rsidRDefault="00832F5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BE48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0F" w:rsidRDefault="00832F58">
    <w:r w:rsidRPr="003E2621">
      <w:rPr>
        <w:b/>
        <w:noProof/>
        <w:color w:val="AF272F"/>
        <w:sz w:val="36"/>
        <w:szCs w:val="36"/>
      </w:rPr>
      <w:t>Barwon Valley School (5368)</w:t>
    </w:r>
    <w:r w:rsidRPr="000C104E">
      <w:rPr>
        <w:noProof/>
        <w:lang w:val="en-AU" w:eastAsia="en-AU"/>
      </w:rPr>
      <w:drawing>
        <wp:anchor distT="0" distB="0" distL="114300" distR="114300" simplePos="0" relativeHeight="251667456"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0F" w:rsidRDefault="00832F58">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E480F" w:rsidRDefault="00832F5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BE48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80"/>
      <w:gridCol w:w="386"/>
      <w:gridCol w:w="1413"/>
      <w:gridCol w:w="4441"/>
      <w:gridCol w:w="4462"/>
      <w:gridCol w:w="721"/>
      <w:gridCol w:w="578"/>
    </w:tblGrid>
    <w:tr w:rsidR="00A1643B">
      <w:tc>
        <w:tcPr>
          <w:tcW w:w="180" w:type="dxa"/>
        </w:tcPr>
        <w:p w:rsidR="00A1643B" w:rsidRDefault="00A1643B">
          <w:pPr>
            <w:pStyle w:val="EmptyCellLayoutStyle"/>
          </w:pPr>
        </w:p>
      </w:tc>
      <w:tc>
        <w:tcPr>
          <w:tcW w:w="386" w:type="dxa"/>
        </w:tcPr>
        <w:p w:rsidR="00A1643B" w:rsidRDefault="00A1643B">
          <w:pPr>
            <w:pStyle w:val="EmptyCellLayoutStyle"/>
          </w:pPr>
        </w:p>
      </w:tc>
      <w:tc>
        <w:tcPr>
          <w:tcW w:w="11037" w:type="dxa"/>
          <w:gridSpan w:val="4"/>
        </w:tcPr>
        <w:tbl>
          <w:tblPr>
            <w:tblW w:w="0" w:type="auto"/>
            <w:tblCellMar>
              <w:left w:w="0" w:type="dxa"/>
              <w:right w:w="0" w:type="dxa"/>
            </w:tblCellMar>
            <w:tblLook w:val="04A0" w:firstRow="1" w:lastRow="0" w:firstColumn="1" w:lastColumn="0" w:noHBand="0" w:noVBand="1"/>
          </w:tblPr>
          <w:tblGrid>
            <w:gridCol w:w="11037"/>
          </w:tblGrid>
          <w:tr w:rsidR="00A1643B">
            <w:trPr>
              <w:trHeight w:val="180"/>
            </w:trPr>
            <w:tc>
              <w:tcPr>
                <w:tcW w:w="11039" w:type="dxa"/>
                <w:tcMar>
                  <w:top w:w="0" w:type="dxa"/>
                  <w:left w:w="0" w:type="dxa"/>
                  <w:bottom w:w="0" w:type="dxa"/>
                  <w:right w:w="0" w:type="dxa"/>
                </w:tcMar>
              </w:tcPr>
              <w:p w:rsidR="00A1643B" w:rsidRDefault="00A1643B">
                <w:pPr>
                  <w:pStyle w:val="EmptyCellLayoutStyle"/>
                </w:pPr>
              </w:p>
            </w:tc>
          </w:tr>
        </w:tbl>
        <w:p w:rsidR="00A1643B" w:rsidRDefault="00A1643B">
          <w:pPr>
            <w:spacing w:after="0" w:line="240" w:lineRule="auto"/>
          </w:pPr>
        </w:p>
      </w:tc>
      <w:tc>
        <w:tcPr>
          <w:tcW w:w="578" w:type="dxa"/>
        </w:tcPr>
        <w:p w:rsidR="00A1643B" w:rsidRDefault="00A1643B">
          <w:pPr>
            <w:pStyle w:val="EmptyCellLayoutStyle"/>
          </w:pPr>
        </w:p>
      </w:tc>
    </w:tr>
    <w:tr w:rsidR="00A1643B">
      <w:tc>
        <w:tcPr>
          <w:tcW w:w="180" w:type="dxa"/>
        </w:tcPr>
        <w:p w:rsidR="00A1643B" w:rsidRDefault="00A1643B">
          <w:pPr>
            <w:pStyle w:val="EmptyCellLayoutStyle"/>
          </w:pPr>
        </w:p>
      </w:tc>
      <w:tc>
        <w:tcPr>
          <w:tcW w:w="386" w:type="dxa"/>
        </w:tcPr>
        <w:p w:rsidR="00A1643B" w:rsidRDefault="00A1643B">
          <w:pPr>
            <w:pStyle w:val="EmptyCellLayoutStyle"/>
          </w:pPr>
        </w:p>
      </w:tc>
      <w:tc>
        <w:tcPr>
          <w:tcW w:w="1413" w:type="dxa"/>
        </w:tcPr>
        <w:p w:rsidR="00A1643B" w:rsidRDefault="00A1643B">
          <w:pPr>
            <w:pStyle w:val="EmptyCellLayoutStyle"/>
          </w:pPr>
        </w:p>
      </w:tc>
      <w:tc>
        <w:tcPr>
          <w:tcW w:w="4441" w:type="dxa"/>
        </w:tcPr>
        <w:p w:rsidR="00A1643B" w:rsidRDefault="00A1643B">
          <w:pPr>
            <w:pStyle w:val="EmptyCellLayoutStyle"/>
          </w:pPr>
        </w:p>
      </w:tc>
      <w:tc>
        <w:tcPr>
          <w:tcW w:w="4462" w:type="dxa"/>
        </w:tcPr>
        <w:p w:rsidR="00A1643B" w:rsidRDefault="00A1643B">
          <w:pPr>
            <w:pStyle w:val="EmptyCellLayoutStyle"/>
          </w:pPr>
        </w:p>
      </w:tc>
      <w:tc>
        <w:tcPr>
          <w:tcW w:w="721" w:type="dxa"/>
        </w:tcPr>
        <w:p w:rsidR="00A1643B" w:rsidRDefault="00A1643B">
          <w:pPr>
            <w:pStyle w:val="EmptyCellLayoutStyle"/>
          </w:pPr>
        </w:p>
      </w:tc>
      <w:tc>
        <w:tcPr>
          <w:tcW w:w="578" w:type="dxa"/>
        </w:tcPr>
        <w:p w:rsidR="00A1643B" w:rsidRDefault="00A1643B">
          <w:pPr>
            <w:pStyle w:val="EmptyCellLayoutStyle"/>
          </w:pPr>
        </w:p>
      </w:tc>
    </w:tr>
    <w:tr w:rsidR="00A1643B">
      <w:tc>
        <w:tcPr>
          <w:tcW w:w="180" w:type="dxa"/>
        </w:tcPr>
        <w:p w:rsidR="00A1643B" w:rsidRDefault="00A1643B">
          <w:pPr>
            <w:pStyle w:val="EmptyCellLayoutStyle"/>
          </w:pPr>
        </w:p>
      </w:tc>
      <w:tc>
        <w:tcPr>
          <w:tcW w:w="386" w:type="dxa"/>
        </w:tcPr>
        <w:p w:rsidR="00A1643B" w:rsidRDefault="00A1643B">
          <w:pPr>
            <w:pStyle w:val="EmptyCellLayoutStyle"/>
          </w:pPr>
        </w:p>
      </w:tc>
      <w:tc>
        <w:tcPr>
          <w:tcW w:w="1413" w:type="dxa"/>
        </w:tcPr>
        <w:p w:rsidR="00A1643B" w:rsidRDefault="00A1643B">
          <w:pPr>
            <w:pStyle w:val="EmptyCellLayoutStyle"/>
          </w:pPr>
        </w:p>
      </w:tc>
      <w:tc>
        <w:tcPr>
          <w:tcW w:w="4441" w:type="dxa"/>
        </w:tcPr>
        <w:p w:rsidR="00A1643B" w:rsidRDefault="00A1643B">
          <w:pPr>
            <w:pStyle w:val="EmptyCellLayoutStyle"/>
          </w:pPr>
        </w:p>
      </w:tc>
      <w:tc>
        <w:tcPr>
          <w:tcW w:w="4462" w:type="dxa"/>
          <w:vMerge w:val="restart"/>
        </w:tcPr>
        <w:tbl>
          <w:tblPr>
            <w:tblW w:w="0" w:type="auto"/>
            <w:tblCellMar>
              <w:left w:w="0" w:type="dxa"/>
              <w:right w:w="0" w:type="dxa"/>
            </w:tblCellMar>
            <w:tblLook w:val="04A0" w:firstRow="1" w:lastRow="0" w:firstColumn="1" w:lastColumn="0" w:noHBand="0" w:noVBand="1"/>
          </w:tblPr>
          <w:tblGrid>
            <w:gridCol w:w="4462"/>
          </w:tblGrid>
          <w:tr w:rsidR="00A1643B">
            <w:trPr>
              <w:trHeight w:val="421"/>
            </w:trPr>
            <w:tc>
              <w:tcPr>
                <w:tcW w:w="4462" w:type="dxa"/>
                <w:tcBorders>
                  <w:top w:val="nil"/>
                  <w:left w:val="nil"/>
                  <w:bottom w:val="nil"/>
                  <w:right w:val="nil"/>
                </w:tcBorders>
                <w:tcMar>
                  <w:top w:w="39" w:type="dxa"/>
                  <w:left w:w="39" w:type="dxa"/>
                  <w:bottom w:w="39" w:type="dxa"/>
                  <w:right w:w="39" w:type="dxa"/>
                </w:tcMar>
                <w:vAlign w:val="center"/>
              </w:tcPr>
              <w:p w:rsidR="00A1643B" w:rsidRDefault="00832F58">
                <w:pPr>
                  <w:spacing w:after="0" w:line="240" w:lineRule="auto"/>
                  <w:jc w:val="right"/>
                </w:pPr>
                <w:r>
                  <w:rPr>
                    <w:rFonts w:eastAsia="Arial"/>
                    <w:color w:val="000000"/>
                    <w:sz w:val="24"/>
                  </w:rPr>
                  <w:t>Barwon Valley School</w:t>
                </w:r>
              </w:p>
            </w:tc>
          </w:tr>
        </w:tbl>
        <w:p w:rsidR="00A1643B" w:rsidRDefault="00A1643B">
          <w:pPr>
            <w:spacing w:after="0" w:line="240" w:lineRule="auto"/>
          </w:pPr>
        </w:p>
      </w:tc>
      <w:tc>
        <w:tcPr>
          <w:tcW w:w="721" w:type="dxa"/>
        </w:tcPr>
        <w:p w:rsidR="00A1643B" w:rsidRDefault="00A1643B">
          <w:pPr>
            <w:pStyle w:val="EmptyCellLayoutStyle"/>
          </w:pPr>
        </w:p>
      </w:tc>
      <w:tc>
        <w:tcPr>
          <w:tcW w:w="578" w:type="dxa"/>
        </w:tcPr>
        <w:p w:rsidR="00A1643B" w:rsidRDefault="00A1643B">
          <w:pPr>
            <w:pStyle w:val="EmptyCellLayoutStyle"/>
          </w:pPr>
        </w:p>
      </w:tc>
    </w:tr>
    <w:tr w:rsidR="00A1643B">
      <w:tc>
        <w:tcPr>
          <w:tcW w:w="180" w:type="dxa"/>
        </w:tcPr>
        <w:p w:rsidR="00A1643B" w:rsidRDefault="00A1643B">
          <w:pPr>
            <w:pStyle w:val="EmptyCellLayoutStyle"/>
          </w:pPr>
        </w:p>
      </w:tc>
      <w:tc>
        <w:tcPr>
          <w:tcW w:w="1799" w:type="dxa"/>
          <w:gridSpan w:val="2"/>
          <w:vMerge w:val="restart"/>
          <w:tcBorders>
            <w:top w:val="nil"/>
            <w:left w:val="nil"/>
            <w:bottom w:val="nil"/>
            <w:right w:val="nil"/>
          </w:tcBorders>
          <w:tcMar>
            <w:top w:w="0" w:type="dxa"/>
            <w:left w:w="0" w:type="dxa"/>
            <w:bottom w:w="0" w:type="dxa"/>
            <w:right w:w="0" w:type="dxa"/>
          </w:tcMar>
        </w:tcPr>
        <w:p w:rsidR="00A1643B" w:rsidRDefault="00832F58">
          <w:pPr>
            <w:spacing w:after="0" w:line="240" w:lineRule="auto"/>
          </w:pPr>
          <w:r>
            <w:rPr>
              <w:noProof/>
              <w:lang w:val="en-AU" w:eastAsia="en-AU"/>
            </w:rPr>
            <w:drawing>
              <wp:inline distT="0" distB="0" distL="0" distR="0">
                <wp:extent cx="1143500" cy="409175"/>
                <wp:effectExtent l="0" t="0" r="0" b="0"/>
                <wp:docPr id="1036722232"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143500" cy="409175"/>
                        </a:xfrm>
                        <a:prstGeom prst="rect">
                          <a:avLst/>
                        </a:prstGeom>
                      </pic:spPr>
                    </pic:pic>
                  </a:graphicData>
                </a:graphic>
              </wp:inline>
            </w:drawing>
          </w:r>
        </w:p>
      </w:tc>
      <w:tc>
        <w:tcPr>
          <w:tcW w:w="4441" w:type="dxa"/>
        </w:tcPr>
        <w:p w:rsidR="00A1643B" w:rsidRDefault="00A1643B">
          <w:pPr>
            <w:pStyle w:val="EmptyCellLayoutStyle"/>
          </w:pPr>
        </w:p>
      </w:tc>
      <w:tc>
        <w:tcPr>
          <w:tcW w:w="4462" w:type="dxa"/>
          <w:vMerge/>
        </w:tcPr>
        <w:p w:rsidR="00A1643B" w:rsidRDefault="00A1643B">
          <w:pPr>
            <w:pStyle w:val="EmptyCellLayoutStyle"/>
          </w:pPr>
        </w:p>
      </w:tc>
      <w:tc>
        <w:tcPr>
          <w:tcW w:w="721" w:type="dxa"/>
        </w:tcPr>
        <w:p w:rsidR="00A1643B" w:rsidRDefault="00A1643B">
          <w:pPr>
            <w:pStyle w:val="EmptyCellLayoutStyle"/>
          </w:pPr>
        </w:p>
      </w:tc>
      <w:tc>
        <w:tcPr>
          <w:tcW w:w="578" w:type="dxa"/>
        </w:tcPr>
        <w:p w:rsidR="00A1643B" w:rsidRDefault="00A1643B">
          <w:pPr>
            <w:pStyle w:val="EmptyCellLayoutStyle"/>
          </w:pPr>
        </w:p>
      </w:tc>
    </w:tr>
    <w:tr w:rsidR="00A1643B">
      <w:tc>
        <w:tcPr>
          <w:tcW w:w="180" w:type="dxa"/>
        </w:tcPr>
        <w:p w:rsidR="00A1643B" w:rsidRDefault="00A1643B">
          <w:pPr>
            <w:pStyle w:val="EmptyCellLayoutStyle"/>
          </w:pPr>
        </w:p>
      </w:tc>
      <w:tc>
        <w:tcPr>
          <w:tcW w:w="1799" w:type="dxa"/>
          <w:gridSpan w:val="2"/>
          <w:vMerge/>
        </w:tcPr>
        <w:p w:rsidR="00A1643B" w:rsidRDefault="00A1643B">
          <w:pPr>
            <w:pStyle w:val="EmptyCellLayoutStyle"/>
          </w:pPr>
        </w:p>
      </w:tc>
      <w:tc>
        <w:tcPr>
          <w:tcW w:w="4441" w:type="dxa"/>
        </w:tcPr>
        <w:p w:rsidR="00A1643B" w:rsidRDefault="00A1643B">
          <w:pPr>
            <w:pStyle w:val="EmptyCellLayoutStyle"/>
          </w:pPr>
        </w:p>
      </w:tc>
      <w:tc>
        <w:tcPr>
          <w:tcW w:w="4462" w:type="dxa"/>
        </w:tcPr>
        <w:p w:rsidR="00A1643B" w:rsidRDefault="00A1643B">
          <w:pPr>
            <w:pStyle w:val="EmptyCellLayoutStyle"/>
          </w:pPr>
        </w:p>
      </w:tc>
      <w:tc>
        <w:tcPr>
          <w:tcW w:w="721" w:type="dxa"/>
        </w:tcPr>
        <w:p w:rsidR="00A1643B" w:rsidRDefault="00A1643B">
          <w:pPr>
            <w:pStyle w:val="EmptyCellLayoutStyle"/>
          </w:pPr>
        </w:p>
      </w:tc>
      <w:tc>
        <w:tcPr>
          <w:tcW w:w="578" w:type="dxa"/>
        </w:tcPr>
        <w:p w:rsidR="00A1643B" w:rsidRDefault="00A1643B">
          <w:pPr>
            <w:pStyle w:val="EmptyCellLayoutStyle"/>
          </w:pPr>
        </w:p>
      </w:tc>
    </w:tr>
  </w:tbl>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43B" w:rsidRDefault="00A1643B">
    <w:pPr>
      <w:spacing w:after="0" w:line="0" w:lineRule="auto"/>
      <w:rPr>
        <w:sz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498C07D2">
      <w:start w:val="1"/>
      <w:numFmt w:val="bullet"/>
      <w:lvlText w:val=""/>
      <w:lvlJc w:val="left"/>
      <w:pPr>
        <w:ind w:left="720" w:hanging="360"/>
      </w:pPr>
      <w:rPr>
        <w:rFonts w:ascii="Symbol" w:hAnsi="Symbol" w:hint="default"/>
      </w:rPr>
    </w:lvl>
    <w:lvl w:ilvl="1" w:tplc="4DEA86DA" w:tentative="1">
      <w:start w:val="1"/>
      <w:numFmt w:val="bullet"/>
      <w:lvlText w:val="o"/>
      <w:lvlJc w:val="left"/>
      <w:pPr>
        <w:ind w:left="1440" w:hanging="360"/>
      </w:pPr>
      <w:rPr>
        <w:rFonts w:ascii="Courier New" w:hAnsi="Courier New" w:cs="Courier New" w:hint="default"/>
      </w:rPr>
    </w:lvl>
    <w:lvl w:ilvl="2" w:tplc="EBDE316C" w:tentative="1">
      <w:start w:val="1"/>
      <w:numFmt w:val="bullet"/>
      <w:lvlText w:val=""/>
      <w:lvlJc w:val="left"/>
      <w:pPr>
        <w:ind w:left="2160" w:hanging="360"/>
      </w:pPr>
      <w:rPr>
        <w:rFonts w:ascii="Wingdings" w:hAnsi="Wingdings" w:hint="default"/>
      </w:rPr>
    </w:lvl>
    <w:lvl w:ilvl="3" w:tplc="54A24B88" w:tentative="1">
      <w:start w:val="1"/>
      <w:numFmt w:val="bullet"/>
      <w:lvlText w:val=""/>
      <w:lvlJc w:val="left"/>
      <w:pPr>
        <w:ind w:left="2880" w:hanging="360"/>
      </w:pPr>
      <w:rPr>
        <w:rFonts w:ascii="Symbol" w:hAnsi="Symbol" w:hint="default"/>
      </w:rPr>
    </w:lvl>
    <w:lvl w:ilvl="4" w:tplc="01E88A08" w:tentative="1">
      <w:start w:val="1"/>
      <w:numFmt w:val="bullet"/>
      <w:lvlText w:val="o"/>
      <w:lvlJc w:val="left"/>
      <w:pPr>
        <w:ind w:left="3600" w:hanging="360"/>
      </w:pPr>
      <w:rPr>
        <w:rFonts w:ascii="Courier New" w:hAnsi="Courier New" w:cs="Courier New" w:hint="default"/>
      </w:rPr>
    </w:lvl>
    <w:lvl w:ilvl="5" w:tplc="DD0CAC7A" w:tentative="1">
      <w:start w:val="1"/>
      <w:numFmt w:val="bullet"/>
      <w:lvlText w:val=""/>
      <w:lvlJc w:val="left"/>
      <w:pPr>
        <w:ind w:left="4320" w:hanging="360"/>
      </w:pPr>
      <w:rPr>
        <w:rFonts w:ascii="Wingdings" w:hAnsi="Wingdings" w:hint="default"/>
      </w:rPr>
    </w:lvl>
    <w:lvl w:ilvl="6" w:tplc="4AD8CE56" w:tentative="1">
      <w:start w:val="1"/>
      <w:numFmt w:val="bullet"/>
      <w:lvlText w:val=""/>
      <w:lvlJc w:val="left"/>
      <w:pPr>
        <w:ind w:left="5040" w:hanging="360"/>
      </w:pPr>
      <w:rPr>
        <w:rFonts w:ascii="Symbol" w:hAnsi="Symbol" w:hint="default"/>
      </w:rPr>
    </w:lvl>
    <w:lvl w:ilvl="7" w:tplc="61DA7130" w:tentative="1">
      <w:start w:val="1"/>
      <w:numFmt w:val="bullet"/>
      <w:lvlText w:val="o"/>
      <w:lvlJc w:val="left"/>
      <w:pPr>
        <w:ind w:left="5760" w:hanging="360"/>
      </w:pPr>
      <w:rPr>
        <w:rFonts w:ascii="Courier New" w:hAnsi="Courier New" w:cs="Courier New" w:hint="default"/>
      </w:rPr>
    </w:lvl>
    <w:lvl w:ilvl="8" w:tplc="B4941394"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003AF092">
      <w:start w:val="1"/>
      <w:numFmt w:val="bullet"/>
      <w:lvlText w:val=""/>
      <w:lvlJc w:val="left"/>
      <w:pPr>
        <w:ind w:left="720" w:hanging="360"/>
      </w:pPr>
      <w:rPr>
        <w:rFonts w:ascii="Symbol" w:hAnsi="Symbol" w:hint="default"/>
      </w:rPr>
    </w:lvl>
    <w:lvl w:ilvl="1" w:tplc="B7501520" w:tentative="1">
      <w:start w:val="1"/>
      <w:numFmt w:val="bullet"/>
      <w:lvlText w:val="o"/>
      <w:lvlJc w:val="left"/>
      <w:pPr>
        <w:ind w:left="1440" w:hanging="360"/>
      </w:pPr>
      <w:rPr>
        <w:rFonts w:ascii="Courier New" w:hAnsi="Courier New" w:cs="Courier New" w:hint="default"/>
      </w:rPr>
    </w:lvl>
    <w:lvl w:ilvl="2" w:tplc="B6DA73BC" w:tentative="1">
      <w:start w:val="1"/>
      <w:numFmt w:val="bullet"/>
      <w:lvlText w:val=""/>
      <w:lvlJc w:val="left"/>
      <w:pPr>
        <w:ind w:left="2160" w:hanging="360"/>
      </w:pPr>
      <w:rPr>
        <w:rFonts w:ascii="Wingdings" w:hAnsi="Wingdings" w:hint="default"/>
      </w:rPr>
    </w:lvl>
    <w:lvl w:ilvl="3" w:tplc="5F7227B8" w:tentative="1">
      <w:start w:val="1"/>
      <w:numFmt w:val="bullet"/>
      <w:lvlText w:val=""/>
      <w:lvlJc w:val="left"/>
      <w:pPr>
        <w:ind w:left="2880" w:hanging="360"/>
      </w:pPr>
      <w:rPr>
        <w:rFonts w:ascii="Symbol" w:hAnsi="Symbol" w:hint="default"/>
      </w:rPr>
    </w:lvl>
    <w:lvl w:ilvl="4" w:tplc="30FA4910" w:tentative="1">
      <w:start w:val="1"/>
      <w:numFmt w:val="bullet"/>
      <w:lvlText w:val="o"/>
      <w:lvlJc w:val="left"/>
      <w:pPr>
        <w:ind w:left="3600" w:hanging="360"/>
      </w:pPr>
      <w:rPr>
        <w:rFonts w:ascii="Courier New" w:hAnsi="Courier New" w:cs="Courier New" w:hint="default"/>
      </w:rPr>
    </w:lvl>
    <w:lvl w:ilvl="5" w:tplc="48C4D79A" w:tentative="1">
      <w:start w:val="1"/>
      <w:numFmt w:val="bullet"/>
      <w:lvlText w:val=""/>
      <w:lvlJc w:val="left"/>
      <w:pPr>
        <w:ind w:left="4320" w:hanging="360"/>
      </w:pPr>
      <w:rPr>
        <w:rFonts w:ascii="Wingdings" w:hAnsi="Wingdings" w:hint="default"/>
      </w:rPr>
    </w:lvl>
    <w:lvl w:ilvl="6" w:tplc="A5CE3C16" w:tentative="1">
      <w:start w:val="1"/>
      <w:numFmt w:val="bullet"/>
      <w:lvlText w:val=""/>
      <w:lvlJc w:val="left"/>
      <w:pPr>
        <w:ind w:left="5040" w:hanging="360"/>
      </w:pPr>
      <w:rPr>
        <w:rFonts w:ascii="Symbol" w:hAnsi="Symbol" w:hint="default"/>
      </w:rPr>
    </w:lvl>
    <w:lvl w:ilvl="7" w:tplc="7408D0F6" w:tentative="1">
      <w:start w:val="1"/>
      <w:numFmt w:val="bullet"/>
      <w:lvlText w:val="o"/>
      <w:lvlJc w:val="left"/>
      <w:pPr>
        <w:ind w:left="5760" w:hanging="360"/>
      </w:pPr>
      <w:rPr>
        <w:rFonts w:ascii="Courier New" w:hAnsi="Courier New" w:cs="Courier New" w:hint="default"/>
      </w:rPr>
    </w:lvl>
    <w:lvl w:ilvl="8" w:tplc="055AA698"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661A7646">
      <w:start w:val="1"/>
      <w:numFmt w:val="bullet"/>
      <w:pStyle w:val="ESBulletsinTable"/>
      <w:lvlText w:val=""/>
      <w:lvlJc w:val="left"/>
      <w:pPr>
        <w:ind w:left="360" w:hanging="360"/>
      </w:pPr>
      <w:rPr>
        <w:rFonts w:ascii="Symbol" w:hAnsi="Symbol" w:hint="default"/>
        <w:color w:val="AF272F"/>
      </w:rPr>
    </w:lvl>
    <w:lvl w:ilvl="1" w:tplc="B538C986">
      <w:start w:val="1"/>
      <w:numFmt w:val="bullet"/>
      <w:pStyle w:val="ESBulletsinTableLevel2"/>
      <w:lvlText w:val="o"/>
      <w:lvlJc w:val="left"/>
      <w:pPr>
        <w:ind w:left="1440" w:hanging="360"/>
      </w:pPr>
      <w:rPr>
        <w:rFonts w:ascii="Courier New" w:hAnsi="Courier New" w:cs="Courier New" w:hint="default"/>
      </w:rPr>
    </w:lvl>
    <w:lvl w:ilvl="2" w:tplc="C5EA2926" w:tentative="1">
      <w:start w:val="1"/>
      <w:numFmt w:val="bullet"/>
      <w:lvlText w:val=""/>
      <w:lvlJc w:val="left"/>
      <w:pPr>
        <w:ind w:left="2160" w:hanging="360"/>
      </w:pPr>
      <w:rPr>
        <w:rFonts w:ascii="Wingdings" w:hAnsi="Wingdings" w:hint="default"/>
      </w:rPr>
    </w:lvl>
    <w:lvl w:ilvl="3" w:tplc="F462DE1C" w:tentative="1">
      <w:start w:val="1"/>
      <w:numFmt w:val="bullet"/>
      <w:lvlText w:val=""/>
      <w:lvlJc w:val="left"/>
      <w:pPr>
        <w:ind w:left="2880" w:hanging="360"/>
      </w:pPr>
      <w:rPr>
        <w:rFonts w:ascii="Symbol" w:hAnsi="Symbol" w:hint="default"/>
      </w:rPr>
    </w:lvl>
    <w:lvl w:ilvl="4" w:tplc="82161A64" w:tentative="1">
      <w:start w:val="1"/>
      <w:numFmt w:val="bullet"/>
      <w:lvlText w:val="o"/>
      <w:lvlJc w:val="left"/>
      <w:pPr>
        <w:ind w:left="3600" w:hanging="360"/>
      </w:pPr>
      <w:rPr>
        <w:rFonts w:ascii="Courier New" w:hAnsi="Courier New" w:cs="Courier New" w:hint="default"/>
      </w:rPr>
    </w:lvl>
    <w:lvl w:ilvl="5" w:tplc="BE4E274C" w:tentative="1">
      <w:start w:val="1"/>
      <w:numFmt w:val="bullet"/>
      <w:lvlText w:val=""/>
      <w:lvlJc w:val="left"/>
      <w:pPr>
        <w:ind w:left="4320" w:hanging="360"/>
      </w:pPr>
      <w:rPr>
        <w:rFonts w:ascii="Wingdings" w:hAnsi="Wingdings" w:hint="default"/>
      </w:rPr>
    </w:lvl>
    <w:lvl w:ilvl="6" w:tplc="0B1464C8" w:tentative="1">
      <w:start w:val="1"/>
      <w:numFmt w:val="bullet"/>
      <w:lvlText w:val=""/>
      <w:lvlJc w:val="left"/>
      <w:pPr>
        <w:ind w:left="5040" w:hanging="360"/>
      </w:pPr>
      <w:rPr>
        <w:rFonts w:ascii="Symbol" w:hAnsi="Symbol" w:hint="default"/>
      </w:rPr>
    </w:lvl>
    <w:lvl w:ilvl="7" w:tplc="EB00F6E6" w:tentative="1">
      <w:start w:val="1"/>
      <w:numFmt w:val="bullet"/>
      <w:lvlText w:val="o"/>
      <w:lvlJc w:val="left"/>
      <w:pPr>
        <w:ind w:left="5760" w:hanging="360"/>
      </w:pPr>
      <w:rPr>
        <w:rFonts w:ascii="Courier New" w:hAnsi="Courier New" w:cs="Courier New" w:hint="default"/>
      </w:rPr>
    </w:lvl>
    <w:lvl w:ilvl="8" w:tplc="5EB0E150"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F298608E">
      <w:start w:val="1"/>
      <w:numFmt w:val="bullet"/>
      <w:lvlText w:val=""/>
      <w:lvlJc w:val="left"/>
      <w:pPr>
        <w:ind w:left="720" w:hanging="360"/>
      </w:pPr>
      <w:rPr>
        <w:rFonts w:ascii="Symbol" w:hAnsi="Symbol" w:hint="default"/>
      </w:rPr>
    </w:lvl>
    <w:lvl w:ilvl="1" w:tplc="957ACE6E" w:tentative="1">
      <w:start w:val="1"/>
      <w:numFmt w:val="bullet"/>
      <w:lvlText w:val="o"/>
      <w:lvlJc w:val="left"/>
      <w:pPr>
        <w:ind w:left="1440" w:hanging="360"/>
      </w:pPr>
      <w:rPr>
        <w:rFonts w:ascii="Courier New" w:hAnsi="Courier New" w:cs="Courier New" w:hint="default"/>
      </w:rPr>
    </w:lvl>
    <w:lvl w:ilvl="2" w:tplc="D2B02C64" w:tentative="1">
      <w:start w:val="1"/>
      <w:numFmt w:val="bullet"/>
      <w:lvlText w:val=""/>
      <w:lvlJc w:val="left"/>
      <w:pPr>
        <w:ind w:left="2160" w:hanging="360"/>
      </w:pPr>
      <w:rPr>
        <w:rFonts w:ascii="Wingdings" w:hAnsi="Wingdings" w:hint="default"/>
      </w:rPr>
    </w:lvl>
    <w:lvl w:ilvl="3" w:tplc="63366344" w:tentative="1">
      <w:start w:val="1"/>
      <w:numFmt w:val="bullet"/>
      <w:lvlText w:val=""/>
      <w:lvlJc w:val="left"/>
      <w:pPr>
        <w:ind w:left="2880" w:hanging="360"/>
      </w:pPr>
      <w:rPr>
        <w:rFonts w:ascii="Symbol" w:hAnsi="Symbol" w:hint="default"/>
      </w:rPr>
    </w:lvl>
    <w:lvl w:ilvl="4" w:tplc="C576EA22" w:tentative="1">
      <w:start w:val="1"/>
      <w:numFmt w:val="bullet"/>
      <w:lvlText w:val="o"/>
      <w:lvlJc w:val="left"/>
      <w:pPr>
        <w:ind w:left="3600" w:hanging="360"/>
      </w:pPr>
      <w:rPr>
        <w:rFonts w:ascii="Courier New" w:hAnsi="Courier New" w:cs="Courier New" w:hint="default"/>
      </w:rPr>
    </w:lvl>
    <w:lvl w:ilvl="5" w:tplc="C30C1990" w:tentative="1">
      <w:start w:val="1"/>
      <w:numFmt w:val="bullet"/>
      <w:lvlText w:val=""/>
      <w:lvlJc w:val="left"/>
      <w:pPr>
        <w:ind w:left="4320" w:hanging="360"/>
      </w:pPr>
      <w:rPr>
        <w:rFonts w:ascii="Wingdings" w:hAnsi="Wingdings" w:hint="default"/>
      </w:rPr>
    </w:lvl>
    <w:lvl w:ilvl="6" w:tplc="2DCE858C" w:tentative="1">
      <w:start w:val="1"/>
      <w:numFmt w:val="bullet"/>
      <w:lvlText w:val=""/>
      <w:lvlJc w:val="left"/>
      <w:pPr>
        <w:ind w:left="5040" w:hanging="360"/>
      </w:pPr>
      <w:rPr>
        <w:rFonts w:ascii="Symbol" w:hAnsi="Symbol" w:hint="default"/>
      </w:rPr>
    </w:lvl>
    <w:lvl w:ilvl="7" w:tplc="E73208F4" w:tentative="1">
      <w:start w:val="1"/>
      <w:numFmt w:val="bullet"/>
      <w:lvlText w:val="o"/>
      <w:lvlJc w:val="left"/>
      <w:pPr>
        <w:ind w:left="5760" w:hanging="360"/>
      </w:pPr>
      <w:rPr>
        <w:rFonts w:ascii="Courier New" w:hAnsi="Courier New" w:cs="Courier New" w:hint="default"/>
      </w:rPr>
    </w:lvl>
    <w:lvl w:ilvl="8" w:tplc="CE6CA5A4"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1592F896">
      <w:start w:val="1"/>
      <w:numFmt w:val="bullet"/>
      <w:lvlText w:val=""/>
      <w:lvlJc w:val="left"/>
      <w:pPr>
        <w:ind w:left="180" w:hanging="360"/>
      </w:pPr>
      <w:rPr>
        <w:rFonts w:ascii="Symbol" w:hAnsi="Symbol" w:hint="default"/>
      </w:rPr>
    </w:lvl>
    <w:lvl w:ilvl="1" w:tplc="3D2C276A" w:tentative="1">
      <w:start w:val="1"/>
      <w:numFmt w:val="bullet"/>
      <w:lvlText w:val="o"/>
      <w:lvlJc w:val="left"/>
      <w:pPr>
        <w:ind w:left="900" w:hanging="360"/>
      </w:pPr>
      <w:rPr>
        <w:rFonts w:ascii="Courier New" w:hAnsi="Courier New" w:cs="Courier New" w:hint="default"/>
      </w:rPr>
    </w:lvl>
    <w:lvl w:ilvl="2" w:tplc="7B226588" w:tentative="1">
      <w:start w:val="1"/>
      <w:numFmt w:val="bullet"/>
      <w:lvlText w:val=""/>
      <w:lvlJc w:val="left"/>
      <w:pPr>
        <w:ind w:left="1620" w:hanging="360"/>
      </w:pPr>
      <w:rPr>
        <w:rFonts w:ascii="Wingdings" w:hAnsi="Wingdings" w:hint="default"/>
      </w:rPr>
    </w:lvl>
    <w:lvl w:ilvl="3" w:tplc="A83A623E" w:tentative="1">
      <w:start w:val="1"/>
      <w:numFmt w:val="bullet"/>
      <w:lvlText w:val=""/>
      <w:lvlJc w:val="left"/>
      <w:pPr>
        <w:ind w:left="2340" w:hanging="360"/>
      </w:pPr>
      <w:rPr>
        <w:rFonts w:ascii="Symbol" w:hAnsi="Symbol" w:hint="default"/>
      </w:rPr>
    </w:lvl>
    <w:lvl w:ilvl="4" w:tplc="4156076E" w:tentative="1">
      <w:start w:val="1"/>
      <w:numFmt w:val="bullet"/>
      <w:lvlText w:val="o"/>
      <w:lvlJc w:val="left"/>
      <w:pPr>
        <w:ind w:left="3060" w:hanging="360"/>
      </w:pPr>
      <w:rPr>
        <w:rFonts w:ascii="Courier New" w:hAnsi="Courier New" w:cs="Courier New" w:hint="default"/>
      </w:rPr>
    </w:lvl>
    <w:lvl w:ilvl="5" w:tplc="6BA045B2" w:tentative="1">
      <w:start w:val="1"/>
      <w:numFmt w:val="bullet"/>
      <w:lvlText w:val=""/>
      <w:lvlJc w:val="left"/>
      <w:pPr>
        <w:ind w:left="3780" w:hanging="360"/>
      </w:pPr>
      <w:rPr>
        <w:rFonts w:ascii="Wingdings" w:hAnsi="Wingdings" w:hint="default"/>
      </w:rPr>
    </w:lvl>
    <w:lvl w:ilvl="6" w:tplc="0D1E8CEE" w:tentative="1">
      <w:start w:val="1"/>
      <w:numFmt w:val="bullet"/>
      <w:lvlText w:val=""/>
      <w:lvlJc w:val="left"/>
      <w:pPr>
        <w:ind w:left="4500" w:hanging="360"/>
      </w:pPr>
      <w:rPr>
        <w:rFonts w:ascii="Symbol" w:hAnsi="Symbol" w:hint="default"/>
      </w:rPr>
    </w:lvl>
    <w:lvl w:ilvl="7" w:tplc="F148D702" w:tentative="1">
      <w:start w:val="1"/>
      <w:numFmt w:val="bullet"/>
      <w:lvlText w:val="o"/>
      <w:lvlJc w:val="left"/>
      <w:pPr>
        <w:ind w:left="5220" w:hanging="360"/>
      </w:pPr>
      <w:rPr>
        <w:rFonts w:ascii="Courier New" w:hAnsi="Courier New" w:cs="Courier New" w:hint="default"/>
      </w:rPr>
    </w:lvl>
    <w:lvl w:ilvl="8" w:tplc="02828E0A"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3342D510">
      <w:start w:val="1"/>
      <w:numFmt w:val="bullet"/>
      <w:lvlText w:val=""/>
      <w:lvlJc w:val="left"/>
      <w:pPr>
        <w:ind w:left="720" w:hanging="360"/>
      </w:pPr>
      <w:rPr>
        <w:rFonts w:ascii="Symbol" w:hAnsi="Symbol" w:hint="default"/>
      </w:rPr>
    </w:lvl>
    <w:lvl w:ilvl="1" w:tplc="81BEB504" w:tentative="1">
      <w:start w:val="1"/>
      <w:numFmt w:val="bullet"/>
      <w:lvlText w:val="o"/>
      <w:lvlJc w:val="left"/>
      <w:pPr>
        <w:ind w:left="1440" w:hanging="360"/>
      </w:pPr>
      <w:rPr>
        <w:rFonts w:ascii="Courier New" w:hAnsi="Courier New" w:cs="Courier New" w:hint="default"/>
      </w:rPr>
    </w:lvl>
    <w:lvl w:ilvl="2" w:tplc="F842B23A" w:tentative="1">
      <w:start w:val="1"/>
      <w:numFmt w:val="bullet"/>
      <w:lvlText w:val=""/>
      <w:lvlJc w:val="left"/>
      <w:pPr>
        <w:ind w:left="2160" w:hanging="360"/>
      </w:pPr>
      <w:rPr>
        <w:rFonts w:ascii="Wingdings" w:hAnsi="Wingdings" w:hint="default"/>
      </w:rPr>
    </w:lvl>
    <w:lvl w:ilvl="3" w:tplc="CA30092A" w:tentative="1">
      <w:start w:val="1"/>
      <w:numFmt w:val="bullet"/>
      <w:lvlText w:val=""/>
      <w:lvlJc w:val="left"/>
      <w:pPr>
        <w:ind w:left="2880" w:hanging="360"/>
      </w:pPr>
      <w:rPr>
        <w:rFonts w:ascii="Symbol" w:hAnsi="Symbol" w:hint="default"/>
      </w:rPr>
    </w:lvl>
    <w:lvl w:ilvl="4" w:tplc="E2905EF6" w:tentative="1">
      <w:start w:val="1"/>
      <w:numFmt w:val="bullet"/>
      <w:lvlText w:val="o"/>
      <w:lvlJc w:val="left"/>
      <w:pPr>
        <w:ind w:left="3600" w:hanging="360"/>
      </w:pPr>
      <w:rPr>
        <w:rFonts w:ascii="Courier New" w:hAnsi="Courier New" w:cs="Courier New" w:hint="default"/>
      </w:rPr>
    </w:lvl>
    <w:lvl w:ilvl="5" w:tplc="9A5A0C0C" w:tentative="1">
      <w:start w:val="1"/>
      <w:numFmt w:val="bullet"/>
      <w:lvlText w:val=""/>
      <w:lvlJc w:val="left"/>
      <w:pPr>
        <w:ind w:left="4320" w:hanging="360"/>
      </w:pPr>
      <w:rPr>
        <w:rFonts w:ascii="Wingdings" w:hAnsi="Wingdings" w:hint="default"/>
      </w:rPr>
    </w:lvl>
    <w:lvl w:ilvl="6" w:tplc="6F8258BA" w:tentative="1">
      <w:start w:val="1"/>
      <w:numFmt w:val="bullet"/>
      <w:lvlText w:val=""/>
      <w:lvlJc w:val="left"/>
      <w:pPr>
        <w:ind w:left="5040" w:hanging="360"/>
      </w:pPr>
      <w:rPr>
        <w:rFonts w:ascii="Symbol" w:hAnsi="Symbol" w:hint="default"/>
      </w:rPr>
    </w:lvl>
    <w:lvl w:ilvl="7" w:tplc="74A8C030" w:tentative="1">
      <w:start w:val="1"/>
      <w:numFmt w:val="bullet"/>
      <w:lvlText w:val="o"/>
      <w:lvlJc w:val="left"/>
      <w:pPr>
        <w:ind w:left="5760" w:hanging="360"/>
      </w:pPr>
      <w:rPr>
        <w:rFonts w:ascii="Courier New" w:hAnsi="Courier New" w:cs="Courier New" w:hint="default"/>
      </w:rPr>
    </w:lvl>
    <w:lvl w:ilvl="8" w:tplc="61C6442A"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28F21106">
      <w:start w:val="1"/>
      <w:numFmt w:val="bullet"/>
      <w:lvlText w:val=""/>
      <w:lvlJc w:val="left"/>
      <w:pPr>
        <w:ind w:left="180" w:hanging="360"/>
      </w:pPr>
      <w:rPr>
        <w:rFonts w:ascii="Symbol" w:hAnsi="Symbol" w:hint="default"/>
      </w:rPr>
    </w:lvl>
    <w:lvl w:ilvl="1" w:tplc="70968464" w:tentative="1">
      <w:start w:val="1"/>
      <w:numFmt w:val="bullet"/>
      <w:lvlText w:val="o"/>
      <w:lvlJc w:val="left"/>
      <w:pPr>
        <w:ind w:left="900" w:hanging="360"/>
      </w:pPr>
      <w:rPr>
        <w:rFonts w:ascii="Courier New" w:hAnsi="Courier New" w:cs="Courier New" w:hint="default"/>
      </w:rPr>
    </w:lvl>
    <w:lvl w:ilvl="2" w:tplc="65BA044E" w:tentative="1">
      <w:start w:val="1"/>
      <w:numFmt w:val="bullet"/>
      <w:lvlText w:val=""/>
      <w:lvlJc w:val="left"/>
      <w:pPr>
        <w:ind w:left="1620" w:hanging="360"/>
      </w:pPr>
      <w:rPr>
        <w:rFonts w:ascii="Wingdings" w:hAnsi="Wingdings" w:hint="default"/>
      </w:rPr>
    </w:lvl>
    <w:lvl w:ilvl="3" w:tplc="7DE67B62" w:tentative="1">
      <w:start w:val="1"/>
      <w:numFmt w:val="bullet"/>
      <w:lvlText w:val=""/>
      <w:lvlJc w:val="left"/>
      <w:pPr>
        <w:ind w:left="2340" w:hanging="360"/>
      </w:pPr>
      <w:rPr>
        <w:rFonts w:ascii="Symbol" w:hAnsi="Symbol" w:hint="default"/>
      </w:rPr>
    </w:lvl>
    <w:lvl w:ilvl="4" w:tplc="E592A81A" w:tentative="1">
      <w:start w:val="1"/>
      <w:numFmt w:val="bullet"/>
      <w:lvlText w:val="o"/>
      <w:lvlJc w:val="left"/>
      <w:pPr>
        <w:ind w:left="3060" w:hanging="360"/>
      </w:pPr>
      <w:rPr>
        <w:rFonts w:ascii="Courier New" w:hAnsi="Courier New" w:cs="Courier New" w:hint="default"/>
      </w:rPr>
    </w:lvl>
    <w:lvl w:ilvl="5" w:tplc="74380354" w:tentative="1">
      <w:start w:val="1"/>
      <w:numFmt w:val="bullet"/>
      <w:lvlText w:val=""/>
      <w:lvlJc w:val="left"/>
      <w:pPr>
        <w:ind w:left="3780" w:hanging="360"/>
      </w:pPr>
      <w:rPr>
        <w:rFonts w:ascii="Wingdings" w:hAnsi="Wingdings" w:hint="default"/>
      </w:rPr>
    </w:lvl>
    <w:lvl w:ilvl="6" w:tplc="050AA44A" w:tentative="1">
      <w:start w:val="1"/>
      <w:numFmt w:val="bullet"/>
      <w:lvlText w:val=""/>
      <w:lvlJc w:val="left"/>
      <w:pPr>
        <w:ind w:left="4500" w:hanging="360"/>
      </w:pPr>
      <w:rPr>
        <w:rFonts w:ascii="Symbol" w:hAnsi="Symbol" w:hint="default"/>
      </w:rPr>
    </w:lvl>
    <w:lvl w:ilvl="7" w:tplc="2542DF94" w:tentative="1">
      <w:start w:val="1"/>
      <w:numFmt w:val="bullet"/>
      <w:lvlText w:val="o"/>
      <w:lvlJc w:val="left"/>
      <w:pPr>
        <w:ind w:left="5220" w:hanging="360"/>
      </w:pPr>
      <w:rPr>
        <w:rFonts w:ascii="Courier New" w:hAnsi="Courier New" w:cs="Courier New" w:hint="default"/>
      </w:rPr>
    </w:lvl>
    <w:lvl w:ilvl="8" w:tplc="C1B4A8DC"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C1F0C0A8">
      <w:start w:val="1"/>
      <w:numFmt w:val="bullet"/>
      <w:lvlText w:val=""/>
      <w:lvlJc w:val="left"/>
      <w:pPr>
        <w:ind w:left="720" w:hanging="360"/>
      </w:pPr>
      <w:rPr>
        <w:rFonts w:ascii="Symbol" w:hAnsi="Symbol" w:hint="default"/>
      </w:rPr>
    </w:lvl>
    <w:lvl w:ilvl="1" w:tplc="976CAEF0" w:tentative="1">
      <w:start w:val="1"/>
      <w:numFmt w:val="bullet"/>
      <w:lvlText w:val="o"/>
      <w:lvlJc w:val="left"/>
      <w:pPr>
        <w:ind w:left="1440" w:hanging="360"/>
      </w:pPr>
      <w:rPr>
        <w:rFonts w:ascii="Courier New" w:hAnsi="Courier New" w:cs="Courier New" w:hint="default"/>
      </w:rPr>
    </w:lvl>
    <w:lvl w:ilvl="2" w:tplc="C7BE5536" w:tentative="1">
      <w:start w:val="1"/>
      <w:numFmt w:val="bullet"/>
      <w:lvlText w:val=""/>
      <w:lvlJc w:val="left"/>
      <w:pPr>
        <w:ind w:left="2160" w:hanging="360"/>
      </w:pPr>
      <w:rPr>
        <w:rFonts w:ascii="Wingdings" w:hAnsi="Wingdings" w:hint="default"/>
      </w:rPr>
    </w:lvl>
    <w:lvl w:ilvl="3" w:tplc="826A93DE" w:tentative="1">
      <w:start w:val="1"/>
      <w:numFmt w:val="bullet"/>
      <w:lvlText w:val=""/>
      <w:lvlJc w:val="left"/>
      <w:pPr>
        <w:ind w:left="2880" w:hanging="360"/>
      </w:pPr>
      <w:rPr>
        <w:rFonts w:ascii="Symbol" w:hAnsi="Symbol" w:hint="default"/>
      </w:rPr>
    </w:lvl>
    <w:lvl w:ilvl="4" w:tplc="161208EE" w:tentative="1">
      <w:start w:val="1"/>
      <w:numFmt w:val="bullet"/>
      <w:lvlText w:val="o"/>
      <w:lvlJc w:val="left"/>
      <w:pPr>
        <w:ind w:left="3600" w:hanging="360"/>
      </w:pPr>
      <w:rPr>
        <w:rFonts w:ascii="Courier New" w:hAnsi="Courier New" w:cs="Courier New" w:hint="default"/>
      </w:rPr>
    </w:lvl>
    <w:lvl w:ilvl="5" w:tplc="003ECACA" w:tentative="1">
      <w:start w:val="1"/>
      <w:numFmt w:val="bullet"/>
      <w:lvlText w:val=""/>
      <w:lvlJc w:val="left"/>
      <w:pPr>
        <w:ind w:left="4320" w:hanging="360"/>
      </w:pPr>
      <w:rPr>
        <w:rFonts w:ascii="Wingdings" w:hAnsi="Wingdings" w:hint="default"/>
      </w:rPr>
    </w:lvl>
    <w:lvl w:ilvl="6" w:tplc="48F2F43E" w:tentative="1">
      <w:start w:val="1"/>
      <w:numFmt w:val="bullet"/>
      <w:lvlText w:val=""/>
      <w:lvlJc w:val="left"/>
      <w:pPr>
        <w:ind w:left="5040" w:hanging="360"/>
      </w:pPr>
      <w:rPr>
        <w:rFonts w:ascii="Symbol" w:hAnsi="Symbol" w:hint="default"/>
      </w:rPr>
    </w:lvl>
    <w:lvl w:ilvl="7" w:tplc="7B364E5E" w:tentative="1">
      <w:start w:val="1"/>
      <w:numFmt w:val="bullet"/>
      <w:lvlText w:val="o"/>
      <w:lvlJc w:val="left"/>
      <w:pPr>
        <w:ind w:left="5760" w:hanging="360"/>
      </w:pPr>
      <w:rPr>
        <w:rFonts w:ascii="Courier New" w:hAnsi="Courier New" w:cs="Courier New" w:hint="default"/>
      </w:rPr>
    </w:lvl>
    <w:lvl w:ilvl="8" w:tplc="D79C0134"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B6DE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43B"/>
    <w:rsid w:val="00832F58"/>
    <w:rsid w:val="00A16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28FE67-6D40-407F-AB89-40576F51E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eader" Target="header8.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eader" Target="header6.xm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vit.vic.edu.au/" TargetMode="External"/><Relationship Id="rId20" Type="http://schemas.openxmlformats.org/officeDocument/2006/relationships/footer" Target="footer2.xm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header" Target="header7.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vit.vic.edu.au/" TargetMode="External"/><Relationship Id="rId23" Type="http://schemas.openxmlformats.org/officeDocument/2006/relationships/header" Target="header5.xml"/><Relationship Id="rId28" Type="http://schemas.openxmlformats.org/officeDocument/2006/relationships/image" Target="media/image8.png"/><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4.xml"/><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42BA66E8-BEDF-4CC9-A9D0-A0D341F95659}">
  <ds:schemaRefs>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3.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4.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359EE59-E43E-48A2-B29D-8B1F9D006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2736</Words>
  <Characters>15599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Hume, Anne M</cp:lastModifiedBy>
  <cp:revision>2</cp:revision>
  <cp:lastPrinted>2019-03-19T23:27:00Z</cp:lastPrinted>
  <dcterms:created xsi:type="dcterms:W3CDTF">2019-03-19T23:28:00Z</dcterms:created>
  <dcterms:modified xsi:type="dcterms:W3CDTF">2019-03-19T23:28:00Z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